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B3AC0" w14:textId="77777777" w:rsidR="007276D9" w:rsidRPr="00F8135E" w:rsidRDefault="007276D9" w:rsidP="007276D9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F8135E">
        <w:rPr>
          <w:rFonts w:ascii="Arial" w:hAnsi="Arial" w:cs="Arial"/>
          <w:b/>
          <w:bCs/>
          <w:sz w:val="36"/>
          <w:szCs w:val="36"/>
        </w:rPr>
        <w:t>Welton Parish Council</w:t>
      </w:r>
    </w:p>
    <w:p w14:paraId="0DD9BA83" w14:textId="17344147" w:rsidR="00FF2C18" w:rsidRPr="009A3E3A" w:rsidRDefault="00775B7E" w:rsidP="004C019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9A3E3A">
        <w:rPr>
          <w:rFonts w:ascii="Arial" w:hAnsi="Arial" w:cs="Arial"/>
          <w:sz w:val="28"/>
          <w:szCs w:val="28"/>
        </w:rPr>
        <w:t xml:space="preserve">Minutes of the </w:t>
      </w:r>
      <w:r w:rsidR="009A3E3A" w:rsidRPr="009A3E3A">
        <w:rPr>
          <w:rFonts w:ascii="Arial" w:hAnsi="Arial" w:cs="Arial"/>
          <w:sz w:val="28"/>
          <w:szCs w:val="28"/>
        </w:rPr>
        <w:t>m</w:t>
      </w:r>
      <w:r w:rsidR="00FF2C18" w:rsidRPr="009A3E3A">
        <w:rPr>
          <w:rFonts w:ascii="Arial" w:hAnsi="Arial" w:cs="Arial"/>
          <w:sz w:val="28"/>
          <w:szCs w:val="28"/>
        </w:rPr>
        <w:t>eeting held on Tuesday 16 September 2025</w:t>
      </w:r>
    </w:p>
    <w:p w14:paraId="4D99F2FA" w14:textId="77777777" w:rsidR="00FF2C18" w:rsidRDefault="00FF2C18" w:rsidP="004C0199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139DE04C" w14:textId="104BC135" w:rsidR="005F0ED6" w:rsidRDefault="009A3E3A" w:rsidP="00FF2C1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Present: Cllrs Young (</w:t>
      </w:r>
      <w:r w:rsidR="009E2E39">
        <w:rPr>
          <w:rFonts w:ascii="Arial" w:hAnsi="Arial" w:cs="Arial"/>
          <w:sz w:val="24"/>
          <w:szCs w:val="24"/>
        </w:rPr>
        <w:t xml:space="preserve">temporarily </w:t>
      </w:r>
      <w:r>
        <w:rPr>
          <w:rFonts w:ascii="Arial" w:hAnsi="Arial" w:cs="Arial"/>
          <w:sz w:val="24"/>
          <w:szCs w:val="24"/>
        </w:rPr>
        <w:t>in the Chair</w:t>
      </w:r>
      <w:r w:rsidR="00952160">
        <w:rPr>
          <w:rFonts w:ascii="Arial" w:hAnsi="Arial" w:cs="Arial"/>
          <w:sz w:val="24"/>
          <w:szCs w:val="24"/>
        </w:rPr>
        <w:t xml:space="preserve">) Barnfather, </w:t>
      </w:r>
      <w:r w:rsidR="003748B6">
        <w:rPr>
          <w:rFonts w:ascii="Arial" w:hAnsi="Arial" w:cs="Arial"/>
          <w:sz w:val="24"/>
          <w:szCs w:val="24"/>
        </w:rPr>
        <w:t>Hutchinson</w:t>
      </w:r>
      <w:r w:rsidR="001A1AB7">
        <w:rPr>
          <w:rFonts w:ascii="Arial" w:hAnsi="Arial" w:cs="Arial"/>
          <w:sz w:val="24"/>
          <w:szCs w:val="24"/>
        </w:rPr>
        <w:t>, Rix, Rockett</w:t>
      </w:r>
      <w:r w:rsidR="00952C11">
        <w:rPr>
          <w:rFonts w:ascii="Arial" w:hAnsi="Arial" w:cs="Arial"/>
          <w:sz w:val="24"/>
          <w:szCs w:val="24"/>
        </w:rPr>
        <w:t xml:space="preserve"> and </w:t>
      </w:r>
      <w:r w:rsidR="001A1AB7">
        <w:rPr>
          <w:rFonts w:ascii="Arial" w:hAnsi="Arial" w:cs="Arial"/>
          <w:sz w:val="24"/>
          <w:szCs w:val="24"/>
        </w:rPr>
        <w:t>Skinn</w:t>
      </w:r>
      <w:r w:rsidR="005F0ED6">
        <w:rPr>
          <w:rFonts w:ascii="Arial" w:hAnsi="Arial" w:cs="Arial"/>
          <w:sz w:val="24"/>
          <w:szCs w:val="24"/>
        </w:rPr>
        <w:t>.</w:t>
      </w:r>
    </w:p>
    <w:p w14:paraId="1A224917" w14:textId="77777777" w:rsidR="005F0ED6" w:rsidRDefault="005F0ED6" w:rsidP="00FF2C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AB74CA" w14:textId="3B0D4E25" w:rsidR="005F0ED6" w:rsidRDefault="005F0ED6" w:rsidP="00FF2C1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Also present </w:t>
      </w:r>
      <w:r w:rsidR="00062537">
        <w:rPr>
          <w:rFonts w:ascii="Arial" w:hAnsi="Arial" w:cs="Arial"/>
          <w:sz w:val="24"/>
          <w:szCs w:val="24"/>
        </w:rPr>
        <w:t xml:space="preserve">was </w:t>
      </w:r>
      <w:r>
        <w:rPr>
          <w:rFonts w:ascii="Arial" w:hAnsi="Arial" w:cs="Arial"/>
          <w:sz w:val="24"/>
          <w:szCs w:val="24"/>
        </w:rPr>
        <w:t>Ward Cllr Corless</w:t>
      </w:r>
      <w:r w:rsidR="00952C11">
        <w:rPr>
          <w:rFonts w:ascii="Arial" w:hAnsi="Arial" w:cs="Arial"/>
          <w:sz w:val="24"/>
          <w:szCs w:val="24"/>
        </w:rPr>
        <w:t>.</w:t>
      </w:r>
    </w:p>
    <w:p w14:paraId="7A748E10" w14:textId="77777777" w:rsidR="005F0ED6" w:rsidRDefault="005F0ED6" w:rsidP="00FF2C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0FB47C" w14:textId="3646D03B" w:rsidR="00FF2C18" w:rsidRPr="00FF2C18" w:rsidRDefault="005F0ED6" w:rsidP="00FF2C1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Clerk was also in attendance.</w:t>
      </w:r>
      <w:r w:rsidR="001A1AB7">
        <w:rPr>
          <w:rFonts w:ascii="Arial" w:hAnsi="Arial" w:cs="Arial"/>
          <w:sz w:val="24"/>
          <w:szCs w:val="24"/>
        </w:rPr>
        <w:t xml:space="preserve"> </w:t>
      </w:r>
    </w:p>
    <w:p w14:paraId="09CD6BF9" w14:textId="77777777" w:rsidR="003230AF" w:rsidRPr="00F8135E" w:rsidRDefault="003230AF" w:rsidP="003230A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465"/>
      </w:tblGrid>
      <w:tr w:rsidR="00F938F8" w:rsidRPr="00F8135E" w14:paraId="1DFCB40E" w14:textId="77777777" w:rsidTr="00593331">
        <w:tc>
          <w:tcPr>
            <w:tcW w:w="1271" w:type="dxa"/>
          </w:tcPr>
          <w:p w14:paraId="61535955" w14:textId="77777777" w:rsidR="00F938F8" w:rsidRPr="00593331" w:rsidRDefault="00F938F8" w:rsidP="004145BD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465" w:type="dxa"/>
          </w:tcPr>
          <w:p w14:paraId="5ADBC706" w14:textId="77777777" w:rsidR="00F938F8" w:rsidRDefault="00F938F8" w:rsidP="00FF5A4B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C64B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Public Forum</w:t>
            </w:r>
          </w:p>
          <w:p w14:paraId="55970737" w14:textId="7F7A4BE9" w:rsidR="00FF5A4B" w:rsidRPr="00593331" w:rsidRDefault="00510928" w:rsidP="00FF5A4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One member of the public attended the meeting from the East Riding Community </w:t>
            </w:r>
            <w:r w:rsidR="00FE608A">
              <w:rPr>
                <w:rFonts w:ascii="Arial" w:hAnsi="Arial" w:cs="Arial"/>
                <w:sz w:val="24"/>
                <w:szCs w:val="24"/>
                <w:lang w:val="en-US"/>
              </w:rPr>
              <w:t>Foundation Trust</w:t>
            </w:r>
            <w:r w:rsidR="00C67DF9">
              <w:rPr>
                <w:rFonts w:ascii="Arial" w:hAnsi="Arial" w:cs="Arial"/>
                <w:sz w:val="24"/>
                <w:szCs w:val="24"/>
                <w:lang w:val="en-US"/>
              </w:rPr>
              <w:t>.  Information was provided regarding a f</w:t>
            </w:r>
            <w:r w:rsidR="006F2E2A" w:rsidRPr="006F2E2A">
              <w:rPr>
                <w:rFonts w:ascii="Arial" w:hAnsi="Arial" w:cs="Arial"/>
                <w:sz w:val="24"/>
                <w:szCs w:val="24"/>
                <w:lang w:val="en-US"/>
              </w:rPr>
              <w:t xml:space="preserve">urther planning </w:t>
            </w:r>
            <w:r w:rsidR="00C67DF9">
              <w:rPr>
                <w:rFonts w:ascii="Arial" w:hAnsi="Arial" w:cs="Arial"/>
                <w:sz w:val="24"/>
                <w:szCs w:val="24"/>
                <w:lang w:val="en-US"/>
              </w:rPr>
              <w:t>application that had been submitted to East Riding of Yorkshire Council</w:t>
            </w:r>
            <w:r w:rsidR="00FE608A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="00C67DF9">
              <w:rPr>
                <w:rFonts w:ascii="Arial" w:hAnsi="Arial" w:cs="Arial"/>
                <w:sz w:val="24"/>
                <w:szCs w:val="24"/>
                <w:lang w:val="en-US"/>
              </w:rPr>
              <w:t xml:space="preserve"> which requested </w:t>
            </w:r>
            <w:r w:rsidR="006F2E2A" w:rsidRPr="006F2E2A">
              <w:rPr>
                <w:rFonts w:ascii="Arial" w:hAnsi="Arial" w:cs="Arial"/>
                <w:sz w:val="24"/>
                <w:szCs w:val="24"/>
                <w:lang w:val="en-US"/>
              </w:rPr>
              <w:t xml:space="preserve">permission </w:t>
            </w:r>
            <w:r w:rsidR="00D200E2">
              <w:rPr>
                <w:rFonts w:ascii="Arial" w:hAnsi="Arial" w:cs="Arial"/>
                <w:sz w:val="24"/>
                <w:szCs w:val="24"/>
                <w:lang w:val="en-US"/>
              </w:rPr>
              <w:t xml:space="preserve">to </w:t>
            </w:r>
            <w:r w:rsidR="006F2E2A" w:rsidRPr="006F2E2A">
              <w:rPr>
                <w:rFonts w:ascii="Arial" w:hAnsi="Arial" w:cs="Arial"/>
                <w:sz w:val="24"/>
                <w:szCs w:val="24"/>
                <w:lang w:val="en-US"/>
              </w:rPr>
              <w:t>exten</w:t>
            </w:r>
            <w:r w:rsidR="00D200E2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="006F2E2A" w:rsidRPr="006F2E2A">
              <w:rPr>
                <w:rFonts w:ascii="Arial" w:hAnsi="Arial" w:cs="Arial"/>
                <w:sz w:val="24"/>
                <w:szCs w:val="24"/>
                <w:lang w:val="en-US"/>
              </w:rPr>
              <w:t xml:space="preserve"> prayer time </w:t>
            </w:r>
            <w:r w:rsidR="00D200E2">
              <w:rPr>
                <w:rFonts w:ascii="Arial" w:hAnsi="Arial" w:cs="Arial"/>
                <w:sz w:val="24"/>
                <w:szCs w:val="24"/>
                <w:lang w:val="en-US"/>
              </w:rPr>
              <w:t xml:space="preserve">from </w:t>
            </w:r>
            <w:r w:rsidR="006F2E2A">
              <w:rPr>
                <w:rFonts w:ascii="Arial" w:hAnsi="Arial" w:cs="Arial"/>
                <w:sz w:val="24"/>
                <w:szCs w:val="24"/>
                <w:lang w:val="en-US"/>
              </w:rPr>
              <w:t>18 h</w:t>
            </w:r>
            <w:r w:rsidR="00791479">
              <w:rPr>
                <w:rFonts w:ascii="Arial" w:hAnsi="Arial" w:cs="Arial"/>
                <w:sz w:val="24"/>
                <w:szCs w:val="24"/>
                <w:lang w:val="en-US"/>
              </w:rPr>
              <w:t xml:space="preserve">ours </w:t>
            </w:r>
            <w:r w:rsidR="006F2E2A">
              <w:rPr>
                <w:rFonts w:ascii="Arial" w:hAnsi="Arial" w:cs="Arial"/>
                <w:sz w:val="24"/>
                <w:szCs w:val="24"/>
                <w:lang w:val="en-US"/>
              </w:rPr>
              <w:t>to 21 h</w:t>
            </w:r>
            <w:r w:rsidR="00791479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="00664325"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6F2E2A">
              <w:rPr>
                <w:rFonts w:ascii="Arial" w:hAnsi="Arial" w:cs="Arial"/>
                <w:sz w:val="24"/>
                <w:szCs w:val="24"/>
                <w:lang w:val="en-US"/>
              </w:rPr>
              <w:t>rs</w:t>
            </w:r>
            <w:r w:rsidR="00CC73CF">
              <w:rPr>
                <w:rFonts w:ascii="Arial" w:hAnsi="Arial" w:cs="Arial"/>
                <w:sz w:val="24"/>
                <w:szCs w:val="24"/>
                <w:lang w:val="en-US"/>
              </w:rPr>
              <w:t xml:space="preserve"> per day</w:t>
            </w:r>
            <w:r w:rsidR="00A879B6">
              <w:rPr>
                <w:rFonts w:ascii="Arial" w:hAnsi="Arial" w:cs="Arial"/>
                <w:sz w:val="24"/>
                <w:szCs w:val="24"/>
                <w:lang w:val="en-US"/>
              </w:rPr>
              <w:t xml:space="preserve">.  This involved a </w:t>
            </w:r>
            <w:r w:rsidR="006F2E2A">
              <w:rPr>
                <w:rFonts w:ascii="Arial" w:hAnsi="Arial" w:cs="Arial"/>
                <w:sz w:val="24"/>
                <w:szCs w:val="24"/>
                <w:lang w:val="en-US"/>
              </w:rPr>
              <w:t>2.30am</w:t>
            </w:r>
            <w:r w:rsidR="00A879B6">
              <w:rPr>
                <w:rFonts w:ascii="Arial" w:hAnsi="Arial" w:cs="Arial"/>
                <w:sz w:val="24"/>
                <w:szCs w:val="24"/>
                <w:lang w:val="en-US"/>
              </w:rPr>
              <w:t xml:space="preserve"> start time.  Also included within the application was </w:t>
            </w:r>
            <w:r w:rsidR="00664325">
              <w:rPr>
                <w:rFonts w:ascii="Arial" w:hAnsi="Arial" w:cs="Arial"/>
                <w:sz w:val="24"/>
                <w:szCs w:val="24"/>
                <w:lang w:val="en-US"/>
              </w:rPr>
              <w:t xml:space="preserve">a request </w:t>
            </w:r>
            <w:r w:rsidR="00A879B6">
              <w:rPr>
                <w:rFonts w:ascii="Arial" w:hAnsi="Arial" w:cs="Arial"/>
                <w:sz w:val="24"/>
                <w:szCs w:val="24"/>
                <w:lang w:val="en-US"/>
              </w:rPr>
              <w:t xml:space="preserve">to </w:t>
            </w:r>
            <w:r w:rsidR="00E002FE">
              <w:rPr>
                <w:rFonts w:ascii="Arial" w:hAnsi="Arial" w:cs="Arial"/>
                <w:sz w:val="24"/>
                <w:szCs w:val="24"/>
                <w:lang w:val="en-US"/>
              </w:rPr>
              <w:t>increase</w:t>
            </w:r>
            <w:r w:rsidR="00A879B6">
              <w:rPr>
                <w:rFonts w:ascii="Arial" w:hAnsi="Arial" w:cs="Arial"/>
                <w:sz w:val="24"/>
                <w:szCs w:val="24"/>
                <w:lang w:val="en-US"/>
              </w:rPr>
              <w:t xml:space="preserve"> the parking </w:t>
            </w:r>
            <w:r w:rsidR="00664325">
              <w:rPr>
                <w:rFonts w:ascii="Arial" w:hAnsi="Arial" w:cs="Arial"/>
                <w:sz w:val="24"/>
                <w:szCs w:val="24"/>
                <w:lang w:val="en-US"/>
              </w:rPr>
              <w:t>area</w:t>
            </w:r>
            <w:r w:rsidR="00E002F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64325">
              <w:rPr>
                <w:rFonts w:ascii="Arial" w:hAnsi="Arial" w:cs="Arial"/>
                <w:sz w:val="24"/>
                <w:szCs w:val="24"/>
                <w:lang w:val="en-US"/>
              </w:rPr>
              <w:t>within</w:t>
            </w:r>
            <w:r w:rsidR="00E002FE">
              <w:rPr>
                <w:rFonts w:ascii="Arial" w:hAnsi="Arial" w:cs="Arial"/>
                <w:sz w:val="24"/>
                <w:szCs w:val="24"/>
                <w:lang w:val="en-US"/>
              </w:rPr>
              <w:t xml:space="preserve"> the </w:t>
            </w:r>
            <w:r w:rsidR="00CC73CF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="00E002FE">
              <w:rPr>
                <w:rFonts w:ascii="Arial" w:hAnsi="Arial" w:cs="Arial"/>
                <w:sz w:val="24"/>
                <w:szCs w:val="24"/>
                <w:lang w:val="en-US"/>
              </w:rPr>
              <w:t xml:space="preserve">ommon </w:t>
            </w:r>
            <w:r w:rsidR="00CC73CF"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r w:rsidR="00E002FE">
              <w:rPr>
                <w:rFonts w:ascii="Arial" w:hAnsi="Arial" w:cs="Arial"/>
                <w:sz w:val="24"/>
                <w:szCs w:val="24"/>
                <w:lang w:val="en-US"/>
              </w:rPr>
              <w:t>ane site</w:t>
            </w:r>
            <w:r w:rsidR="00664325">
              <w:rPr>
                <w:rFonts w:ascii="Arial" w:hAnsi="Arial" w:cs="Arial"/>
                <w:sz w:val="24"/>
                <w:szCs w:val="24"/>
                <w:lang w:val="en-US"/>
              </w:rPr>
              <w:t xml:space="preserve"> boundary</w:t>
            </w:r>
            <w:r w:rsidR="005A54B4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157A6B" w:rsidRPr="00F8135E" w14:paraId="7C0E66B1" w14:textId="77777777" w:rsidTr="00593331">
        <w:tc>
          <w:tcPr>
            <w:tcW w:w="1271" w:type="dxa"/>
          </w:tcPr>
          <w:p w14:paraId="26B1CD19" w14:textId="43D7CE18" w:rsidR="00157A6B" w:rsidRPr="00593331" w:rsidRDefault="00157A6B" w:rsidP="004145BD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465" w:type="dxa"/>
          </w:tcPr>
          <w:p w14:paraId="054B962A" w14:textId="77777777" w:rsidR="005A54B4" w:rsidRDefault="0005504D" w:rsidP="00593331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5504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Apologies</w:t>
            </w:r>
            <w:r w:rsidR="006F2E2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7141175F" w14:textId="10798CD8" w:rsidR="00157A6B" w:rsidRPr="00650C27" w:rsidRDefault="005A54B4" w:rsidP="0059333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0C27">
              <w:rPr>
                <w:rFonts w:ascii="Arial" w:hAnsi="Arial" w:cs="Arial"/>
                <w:sz w:val="24"/>
                <w:szCs w:val="24"/>
                <w:lang w:val="en-US"/>
              </w:rPr>
              <w:t>Apo</w:t>
            </w:r>
            <w:r w:rsidR="00DE57D8" w:rsidRPr="00650C27">
              <w:rPr>
                <w:rFonts w:ascii="Arial" w:hAnsi="Arial" w:cs="Arial"/>
                <w:sz w:val="24"/>
                <w:szCs w:val="24"/>
                <w:lang w:val="en-US"/>
              </w:rPr>
              <w:t xml:space="preserve">logies had been received from Cllrs </w:t>
            </w:r>
            <w:r w:rsidR="00650C27">
              <w:rPr>
                <w:rFonts w:ascii="Arial" w:hAnsi="Arial" w:cs="Arial"/>
                <w:sz w:val="24"/>
                <w:szCs w:val="24"/>
                <w:lang w:val="en-US"/>
              </w:rPr>
              <w:t>Brownlee</w:t>
            </w:r>
            <w:r w:rsidR="008948E3">
              <w:rPr>
                <w:rFonts w:ascii="Arial" w:hAnsi="Arial" w:cs="Arial"/>
                <w:sz w:val="24"/>
                <w:szCs w:val="24"/>
                <w:lang w:val="en-US"/>
              </w:rPr>
              <w:t>, Mills, Paterson, Pengelly</w:t>
            </w:r>
            <w:r w:rsidR="00937AF3">
              <w:rPr>
                <w:rFonts w:ascii="Arial" w:hAnsi="Arial" w:cs="Arial"/>
                <w:sz w:val="24"/>
                <w:szCs w:val="24"/>
                <w:lang w:val="en-US"/>
              </w:rPr>
              <w:t>, Thane and Taylor.</w:t>
            </w:r>
          </w:p>
          <w:p w14:paraId="0D09459A" w14:textId="5C0865A3" w:rsidR="00D87FC9" w:rsidRDefault="0077431B" w:rsidP="0059333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504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Resolved</w:t>
            </w:r>
            <w:r w:rsidR="0051089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that the absence</w:t>
            </w:r>
            <w:r w:rsidR="00510899">
              <w:rPr>
                <w:rFonts w:ascii="Arial" w:hAnsi="Arial" w:cs="Arial"/>
                <w:sz w:val="24"/>
                <w:szCs w:val="24"/>
                <w:lang w:val="en-US"/>
              </w:rPr>
              <w:t xml:space="preserve">s of </w:t>
            </w:r>
            <w:r w:rsidR="00D87FC9">
              <w:rPr>
                <w:rFonts w:ascii="Arial" w:hAnsi="Arial" w:cs="Arial"/>
                <w:sz w:val="24"/>
                <w:szCs w:val="24"/>
                <w:lang w:val="en-US"/>
              </w:rPr>
              <w:t xml:space="preserve">Cllrs </w:t>
            </w:r>
            <w:r w:rsidR="00952C11">
              <w:rPr>
                <w:rFonts w:ascii="Arial" w:hAnsi="Arial" w:cs="Arial"/>
                <w:sz w:val="24"/>
                <w:szCs w:val="24"/>
                <w:lang w:val="en-US"/>
              </w:rPr>
              <w:t>Brownlee, Mills, Paterson, Pengelly, Thane and Taylor</w:t>
            </w:r>
            <w:r w:rsidR="00937AF3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r w:rsidR="00510899">
              <w:rPr>
                <w:rFonts w:ascii="Arial" w:hAnsi="Arial" w:cs="Arial"/>
                <w:sz w:val="24"/>
                <w:szCs w:val="24"/>
                <w:lang w:val="en-US"/>
              </w:rPr>
              <w:t xml:space="preserve">be </w:t>
            </w:r>
            <w:proofErr w:type="spellStart"/>
            <w:r w:rsidR="00510899">
              <w:rPr>
                <w:rFonts w:ascii="Arial" w:hAnsi="Arial" w:cs="Arial"/>
                <w:sz w:val="24"/>
                <w:szCs w:val="24"/>
                <w:lang w:val="en-US"/>
              </w:rPr>
              <w:t>authorised</w:t>
            </w:r>
            <w:proofErr w:type="spellEnd"/>
            <w:r w:rsidR="00510899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0E15F96C" w14:textId="44023510" w:rsidR="00510899" w:rsidRPr="00F8135E" w:rsidRDefault="00510899" w:rsidP="00C812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Proposed by </w:t>
            </w:r>
            <w:r w:rsidR="00952C11">
              <w:rPr>
                <w:rFonts w:ascii="Arial" w:hAnsi="Arial" w:cs="Arial"/>
                <w:sz w:val="24"/>
                <w:szCs w:val="24"/>
                <w:lang w:val="en-US"/>
              </w:rPr>
              <w:t>Cllr Young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and seconded by </w:t>
            </w:r>
            <w:r w:rsidR="00952C11">
              <w:rPr>
                <w:rFonts w:ascii="Arial" w:hAnsi="Arial" w:cs="Arial"/>
                <w:sz w:val="24"/>
                <w:szCs w:val="24"/>
                <w:lang w:val="en-US"/>
              </w:rPr>
              <w:t xml:space="preserve">Cllr </w:t>
            </w:r>
            <w:r w:rsidR="004A0372">
              <w:rPr>
                <w:rFonts w:ascii="Arial" w:hAnsi="Arial" w:cs="Arial"/>
                <w:sz w:val="24"/>
                <w:szCs w:val="24"/>
                <w:lang w:val="en-US"/>
              </w:rPr>
              <w:t>Hutchinson.</w:t>
            </w:r>
          </w:p>
        </w:tc>
      </w:tr>
      <w:tr w:rsidR="00157A6B" w:rsidRPr="00F8135E" w14:paraId="1C101A6F" w14:textId="77777777" w:rsidTr="00593331">
        <w:tc>
          <w:tcPr>
            <w:tcW w:w="1271" w:type="dxa"/>
          </w:tcPr>
          <w:p w14:paraId="19493A04" w14:textId="61DFED82" w:rsidR="00157A6B" w:rsidRPr="00593331" w:rsidRDefault="00157A6B" w:rsidP="004145BD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465" w:type="dxa"/>
          </w:tcPr>
          <w:p w14:paraId="40989E65" w14:textId="6F8BAA4E" w:rsidR="00157A6B" w:rsidRPr="0005504D" w:rsidRDefault="0005504D" w:rsidP="00593331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45AF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</w:t>
            </w:r>
            <w:r w:rsidR="00EF6A5A" w:rsidRPr="00A45AF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eclarations of</w:t>
            </w:r>
            <w:r w:rsidR="00EF6A5A" w:rsidRPr="0005504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pecuniary or non</w:t>
            </w:r>
            <w:r w:rsidR="0049701C" w:rsidRPr="0005504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  <w:r w:rsidR="00CD1F71" w:rsidRPr="0005504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pecuniary</w:t>
            </w:r>
            <w:r w:rsidR="00EF6A5A" w:rsidRPr="0005504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i</w:t>
            </w:r>
            <w:r w:rsidR="00CD1F71" w:rsidRPr="0005504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nterests</w:t>
            </w:r>
          </w:p>
          <w:p w14:paraId="6B761962" w14:textId="77777777" w:rsidR="00FF5A4B" w:rsidRDefault="005F0ED6" w:rsidP="0059333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Cllr</w:t>
            </w:r>
            <w:r w:rsidR="00DB46EB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Skinn</w:t>
            </w:r>
            <w:r w:rsidR="006F2E2A">
              <w:rPr>
                <w:rFonts w:ascii="Arial" w:hAnsi="Arial" w:cs="Arial"/>
                <w:sz w:val="24"/>
                <w:szCs w:val="24"/>
                <w:lang w:val="en-US"/>
              </w:rPr>
              <w:t xml:space="preserve"> and Hutchinson </w:t>
            </w:r>
            <w:r w:rsidR="00DE42A1">
              <w:rPr>
                <w:rFonts w:ascii="Arial" w:hAnsi="Arial" w:cs="Arial"/>
                <w:sz w:val="24"/>
                <w:szCs w:val="24"/>
                <w:lang w:val="en-US"/>
              </w:rPr>
              <w:t xml:space="preserve">expressed a non pecuniary interest in item </w:t>
            </w:r>
            <w:r w:rsidR="00A95FF8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  <w:r w:rsidR="00DE42A1">
              <w:rPr>
                <w:rFonts w:ascii="Arial" w:hAnsi="Arial" w:cs="Arial"/>
                <w:sz w:val="24"/>
                <w:szCs w:val="24"/>
                <w:lang w:val="en-US"/>
              </w:rPr>
              <w:t xml:space="preserve"> (minute</w:t>
            </w:r>
            <w:r w:rsidR="004571D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A45AF5">
              <w:rPr>
                <w:rFonts w:ascii="Arial" w:hAnsi="Arial" w:cs="Arial"/>
                <w:sz w:val="24"/>
                <w:szCs w:val="24"/>
                <w:lang w:val="en-US"/>
              </w:rPr>
              <w:t>240</w:t>
            </w:r>
            <w:r w:rsidR="002E21D4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4571D5">
              <w:rPr>
                <w:rFonts w:ascii="Arial" w:hAnsi="Arial" w:cs="Arial"/>
                <w:sz w:val="24"/>
                <w:szCs w:val="24"/>
                <w:lang w:val="en-US"/>
              </w:rPr>
              <w:t xml:space="preserve">) as </w:t>
            </w:r>
            <w:r w:rsidR="006F2E2A">
              <w:rPr>
                <w:rFonts w:ascii="Arial" w:hAnsi="Arial" w:cs="Arial"/>
                <w:sz w:val="24"/>
                <w:szCs w:val="24"/>
                <w:lang w:val="en-US"/>
              </w:rPr>
              <w:t xml:space="preserve">Trustees of </w:t>
            </w:r>
            <w:r w:rsidR="004571D5">
              <w:rPr>
                <w:rFonts w:ascii="Arial" w:hAnsi="Arial" w:cs="Arial"/>
                <w:sz w:val="24"/>
                <w:szCs w:val="24"/>
                <w:lang w:val="en-US"/>
              </w:rPr>
              <w:t xml:space="preserve">the </w:t>
            </w:r>
            <w:r w:rsidR="006F2E2A">
              <w:rPr>
                <w:rFonts w:ascii="Arial" w:hAnsi="Arial" w:cs="Arial"/>
                <w:sz w:val="24"/>
                <w:szCs w:val="24"/>
                <w:lang w:val="en-US"/>
              </w:rPr>
              <w:t>Memorial Hall</w:t>
            </w:r>
            <w:r w:rsidR="004571D5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294375EF" w14:textId="7868DE4B" w:rsidR="00593331" w:rsidRPr="00F8135E" w:rsidRDefault="00593331" w:rsidP="0059333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57A6B" w:rsidRPr="00F8135E" w14:paraId="1F8EDF54" w14:textId="77777777" w:rsidTr="00593331">
        <w:tc>
          <w:tcPr>
            <w:tcW w:w="1271" w:type="dxa"/>
          </w:tcPr>
          <w:p w14:paraId="50D7DB9E" w14:textId="66A778C7" w:rsidR="00157A6B" w:rsidRPr="00593331" w:rsidRDefault="00157A6B" w:rsidP="004145BD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465" w:type="dxa"/>
          </w:tcPr>
          <w:p w14:paraId="5CD806F3" w14:textId="049D10E2" w:rsidR="00157A6B" w:rsidRPr="0005504D" w:rsidRDefault="0005504D" w:rsidP="00593331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5504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</w:t>
            </w:r>
            <w:r w:rsidR="00CD1F71" w:rsidRPr="0005504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ispensation requests</w:t>
            </w:r>
          </w:p>
          <w:p w14:paraId="04111CEA" w14:textId="4324C32E" w:rsidR="0077431B" w:rsidRPr="00F8135E" w:rsidRDefault="0077431B" w:rsidP="00C812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None</w:t>
            </w:r>
            <w:r w:rsidR="0005504D">
              <w:rPr>
                <w:rFonts w:ascii="Arial" w:hAnsi="Arial" w:cs="Arial"/>
                <w:sz w:val="24"/>
                <w:szCs w:val="24"/>
                <w:lang w:val="en-US"/>
              </w:rPr>
              <w:t xml:space="preserve"> had been received</w:t>
            </w:r>
          </w:p>
        </w:tc>
      </w:tr>
      <w:tr w:rsidR="00157A6B" w:rsidRPr="00F8135E" w14:paraId="0B0960FD" w14:textId="77777777" w:rsidTr="00593331">
        <w:tc>
          <w:tcPr>
            <w:tcW w:w="1271" w:type="dxa"/>
          </w:tcPr>
          <w:p w14:paraId="6667E06E" w14:textId="41D1615B" w:rsidR="00157A6B" w:rsidRPr="00593331" w:rsidRDefault="00157A6B" w:rsidP="004145BD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465" w:type="dxa"/>
          </w:tcPr>
          <w:p w14:paraId="746685BA" w14:textId="189D5298" w:rsidR="00157A6B" w:rsidRPr="0005504D" w:rsidRDefault="00A33B1A" w:rsidP="00593331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6033A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East Riding</w:t>
            </w:r>
            <w:r w:rsidRPr="0005504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of Yorkshire </w:t>
            </w:r>
            <w:r w:rsidR="003B5421" w:rsidRPr="0005504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Ward </w:t>
            </w:r>
            <w:r w:rsidR="00B87C37" w:rsidRPr="0005504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Councilors</w:t>
            </w:r>
            <w:r w:rsidRPr="0005504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report</w:t>
            </w:r>
          </w:p>
          <w:p w14:paraId="35929F38" w14:textId="06E61045" w:rsidR="0077431B" w:rsidRDefault="006F2E2A" w:rsidP="0059333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Cllr Corless</w:t>
            </w:r>
            <w:r w:rsidR="001215A5">
              <w:rPr>
                <w:rFonts w:ascii="Arial" w:hAnsi="Arial" w:cs="Arial"/>
                <w:sz w:val="24"/>
                <w:szCs w:val="24"/>
                <w:lang w:val="en-US"/>
              </w:rPr>
              <w:t xml:space="preserve"> provided an</w:t>
            </w:r>
            <w:r w:rsidR="004C577F">
              <w:rPr>
                <w:rFonts w:ascii="Arial" w:hAnsi="Arial" w:cs="Arial"/>
                <w:sz w:val="24"/>
                <w:szCs w:val="24"/>
                <w:lang w:val="en-US"/>
              </w:rPr>
              <w:t xml:space="preserve"> up</w:t>
            </w:r>
            <w:r w:rsidR="00083069">
              <w:rPr>
                <w:rFonts w:ascii="Arial" w:hAnsi="Arial" w:cs="Arial"/>
                <w:sz w:val="24"/>
                <w:szCs w:val="24"/>
                <w:lang w:val="en-US"/>
              </w:rPr>
              <w:t xml:space="preserve">date on the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Amazon </w:t>
            </w:r>
            <w:r w:rsidR="00083069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ommunity </w:t>
            </w:r>
            <w:r w:rsidR="00997EA5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olunteer</w:t>
            </w:r>
            <w:r w:rsidR="00997EA5">
              <w:rPr>
                <w:rFonts w:ascii="Arial" w:hAnsi="Arial" w:cs="Arial"/>
                <w:sz w:val="24"/>
                <w:szCs w:val="24"/>
                <w:lang w:val="en-US"/>
              </w:rPr>
              <w:t>ing</w:t>
            </w:r>
            <w:r w:rsidR="00F8778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285C0F">
              <w:rPr>
                <w:rFonts w:ascii="Arial" w:hAnsi="Arial" w:cs="Arial"/>
                <w:sz w:val="24"/>
                <w:szCs w:val="24"/>
                <w:lang w:val="en-US"/>
              </w:rPr>
              <w:t xml:space="preserve">event </w:t>
            </w:r>
            <w:r w:rsidR="00F87781">
              <w:rPr>
                <w:rFonts w:ascii="Arial" w:hAnsi="Arial" w:cs="Arial"/>
                <w:sz w:val="24"/>
                <w:szCs w:val="24"/>
                <w:lang w:val="en-US"/>
              </w:rPr>
              <w:t xml:space="preserve">and that a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large </w:t>
            </w:r>
            <w:r w:rsidR="00F63B24">
              <w:rPr>
                <w:rFonts w:ascii="Arial" w:hAnsi="Arial" w:cs="Arial"/>
                <w:sz w:val="24"/>
                <w:szCs w:val="24"/>
                <w:lang w:val="en-US"/>
              </w:rPr>
              <w:t>number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of suggestions</w:t>
            </w:r>
            <w:r w:rsidR="00F87781">
              <w:rPr>
                <w:rFonts w:ascii="Arial" w:hAnsi="Arial" w:cs="Arial"/>
                <w:sz w:val="24"/>
                <w:szCs w:val="24"/>
                <w:lang w:val="en-US"/>
              </w:rPr>
              <w:t xml:space="preserve"> had been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received</w:t>
            </w:r>
            <w:r w:rsidR="00F87781">
              <w:rPr>
                <w:rFonts w:ascii="Arial" w:hAnsi="Arial" w:cs="Arial"/>
                <w:sz w:val="24"/>
                <w:szCs w:val="24"/>
                <w:lang w:val="en-US"/>
              </w:rPr>
              <w:t xml:space="preserve">.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Amazon </w:t>
            </w:r>
            <w:r w:rsidR="00285C0F">
              <w:rPr>
                <w:rFonts w:ascii="Arial" w:hAnsi="Arial" w:cs="Arial"/>
                <w:sz w:val="24"/>
                <w:szCs w:val="24"/>
                <w:lang w:val="en-US"/>
              </w:rPr>
              <w:t>selected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to </w:t>
            </w:r>
            <w:r w:rsidR="00F87781">
              <w:rPr>
                <w:rFonts w:ascii="Arial" w:hAnsi="Arial" w:cs="Arial"/>
                <w:sz w:val="24"/>
                <w:szCs w:val="24"/>
                <w:lang w:val="en-US"/>
              </w:rPr>
              <w:t xml:space="preserve">undertake some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paint</w:t>
            </w:r>
            <w:r w:rsidR="00F87781">
              <w:rPr>
                <w:rFonts w:ascii="Arial" w:hAnsi="Arial" w:cs="Arial"/>
                <w:sz w:val="24"/>
                <w:szCs w:val="24"/>
                <w:lang w:val="en-US"/>
              </w:rPr>
              <w:t>ing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F87781">
              <w:rPr>
                <w:rFonts w:ascii="Arial" w:hAnsi="Arial" w:cs="Arial"/>
                <w:sz w:val="24"/>
                <w:szCs w:val="24"/>
                <w:lang w:val="en-US"/>
              </w:rPr>
              <w:t>at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North Ferriby </w:t>
            </w:r>
            <w:r w:rsidR="00F87781">
              <w:rPr>
                <w:rFonts w:ascii="Arial" w:hAnsi="Arial" w:cs="Arial"/>
                <w:sz w:val="24"/>
                <w:szCs w:val="24"/>
                <w:lang w:val="en-US"/>
              </w:rPr>
              <w:t xml:space="preserve">Primary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School</w:t>
            </w:r>
            <w:r w:rsidR="00F87781">
              <w:rPr>
                <w:rFonts w:ascii="Arial" w:hAnsi="Arial" w:cs="Arial"/>
                <w:sz w:val="24"/>
                <w:szCs w:val="24"/>
                <w:lang w:val="en-US"/>
              </w:rPr>
              <w:t xml:space="preserve">.  </w:t>
            </w:r>
            <w:r w:rsidR="00285C6D">
              <w:rPr>
                <w:rFonts w:ascii="Arial" w:hAnsi="Arial" w:cs="Arial"/>
                <w:sz w:val="24"/>
                <w:szCs w:val="24"/>
                <w:lang w:val="en-US"/>
              </w:rPr>
              <w:t xml:space="preserve">Cllr Corless was trying to follow up on the unsuccessful requests to establish what could be </w:t>
            </w:r>
            <w:r w:rsidR="00A66519">
              <w:rPr>
                <w:rFonts w:ascii="Arial" w:hAnsi="Arial" w:cs="Arial"/>
                <w:sz w:val="24"/>
                <w:szCs w:val="24"/>
                <w:lang w:val="en-US"/>
              </w:rPr>
              <w:t xml:space="preserve">done on a parish level.  It was noted that Welton Parish were disappointed </w:t>
            </w:r>
            <w:r w:rsidR="00536742">
              <w:rPr>
                <w:rFonts w:ascii="Arial" w:hAnsi="Arial" w:cs="Arial"/>
                <w:sz w:val="24"/>
                <w:szCs w:val="24"/>
                <w:lang w:val="en-US"/>
              </w:rPr>
              <w:t>they were not directly approached as the Amazon site is actually located within the parish boundary.</w:t>
            </w:r>
            <w:r w:rsidR="00A6651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E047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4CC3B0CA" w14:textId="77777777" w:rsidR="007227BB" w:rsidRDefault="00F63B24" w:rsidP="007227B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It was also reported </w:t>
            </w:r>
            <w:r w:rsidR="00E52593">
              <w:rPr>
                <w:rFonts w:ascii="Arial" w:hAnsi="Arial" w:cs="Arial"/>
                <w:sz w:val="24"/>
                <w:szCs w:val="24"/>
                <w:lang w:val="en-US"/>
              </w:rPr>
              <w:t>there had been a resident who had an issue with hedgerows being destroyed on C</w:t>
            </w:r>
            <w:r w:rsidR="00DE0479">
              <w:rPr>
                <w:rFonts w:ascii="Arial" w:hAnsi="Arial" w:cs="Arial"/>
                <w:sz w:val="24"/>
                <w:szCs w:val="24"/>
                <w:lang w:val="en-US"/>
              </w:rPr>
              <w:t>ommon Lane</w:t>
            </w:r>
            <w:r w:rsidR="00E52593">
              <w:rPr>
                <w:rFonts w:ascii="Arial" w:hAnsi="Arial" w:cs="Arial"/>
                <w:sz w:val="24"/>
                <w:szCs w:val="24"/>
                <w:lang w:val="en-US"/>
              </w:rPr>
              <w:t xml:space="preserve">, it was acknowledged that they were on </w:t>
            </w:r>
            <w:r w:rsidR="00DE0479">
              <w:rPr>
                <w:rFonts w:ascii="Arial" w:hAnsi="Arial" w:cs="Arial"/>
                <w:sz w:val="24"/>
                <w:szCs w:val="24"/>
                <w:lang w:val="en-US"/>
              </w:rPr>
              <w:t>private land</w:t>
            </w:r>
            <w:r w:rsidR="001B0EF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DE047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3A19CE3A" w14:textId="7B537BDC" w:rsidR="0077431B" w:rsidRPr="00F8135E" w:rsidRDefault="00F95E53" w:rsidP="0059333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Information regarding the </w:t>
            </w:r>
            <w:r w:rsidR="00DE0479">
              <w:rPr>
                <w:rFonts w:ascii="Arial" w:hAnsi="Arial" w:cs="Arial"/>
                <w:sz w:val="24"/>
                <w:szCs w:val="24"/>
                <w:lang w:val="en-US"/>
              </w:rPr>
              <w:t xml:space="preserve">ERYC </w:t>
            </w:r>
            <w:r w:rsidR="00D00494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all for </w:t>
            </w:r>
            <w:r w:rsidR="00D00494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ites </w:t>
            </w:r>
            <w:r w:rsidR="00DE0479">
              <w:rPr>
                <w:rFonts w:ascii="Arial" w:hAnsi="Arial" w:cs="Arial"/>
                <w:sz w:val="24"/>
                <w:szCs w:val="24"/>
                <w:lang w:val="en-US"/>
              </w:rPr>
              <w:t xml:space="preserve">website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was provided</w:t>
            </w:r>
            <w:r w:rsidR="00D00494">
              <w:rPr>
                <w:rFonts w:ascii="Arial" w:hAnsi="Arial" w:cs="Arial"/>
                <w:sz w:val="24"/>
                <w:szCs w:val="24"/>
                <w:lang w:val="en-US"/>
              </w:rPr>
              <w:t>.  A call for sites is an information gathering exercise</w:t>
            </w:r>
            <w:r w:rsidR="001B0EF3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="00D00494">
              <w:rPr>
                <w:rFonts w:ascii="Arial" w:hAnsi="Arial" w:cs="Arial"/>
                <w:sz w:val="24"/>
                <w:szCs w:val="24"/>
                <w:lang w:val="en-US"/>
              </w:rPr>
              <w:t xml:space="preserve"> which helps the Council </w:t>
            </w:r>
            <w:r w:rsidR="00AA1BCC">
              <w:rPr>
                <w:rFonts w:ascii="Arial" w:hAnsi="Arial" w:cs="Arial"/>
                <w:sz w:val="24"/>
                <w:szCs w:val="24"/>
                <w:lang w:val="en-US"/>
              </w:rPr>
              <w:t xml:space="preserve">to </w:t>
            </w:r>
            <w:r w:rsidR="00AA1BC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understand what land is potentially available for development.</w:t>
            </w:r>
            <w:r w:rsidR="00D0049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E047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033AC">
              <w:rPr>
                <w:rFonts w:ascii="Arial" w:hAnsi="Arial" w:cs="Arial"/>
                <w:sz w:val="24"/>
                <w:szCs w:val="24"/>
                <w:lang w:val="en-US"/>
              </w:rPr>
              <w:t xml:space="preserve">The ERYC </w:t>
            </w:r>
            <w:r w:rsidR="00395823">
              <w:rPr>
                <w:rFonts w:ascii="Arial" w:hAnsi="Arial" w:cs="Arial"/>
                <w:sz w:val="24"/>
                <w:szCs w:val="24"/>
                <w:lang w:val="en-US"/>
              </w:rPr>
              <w:t xml:space="preserve">link </w:t>
            </w:r>
            <w:r w:rsidR="00FC6117">
              <w:rPr>
                <w:rFonts w:ascii="Arial" w:hAnsi="Arial" w:cs="Arial"/>
                <w:sz w:val="24"/>
                <w:szCs w:val="24"/>
                <w:lang w:val="en-US"/>
              </w:rPr>
              <w:t xml:space="preserve">would </w:t>
            </w:r>
            <w:r w:rsidR="00395823">
              <w:rPr>
                <w:rFonts w:ascii="Arial" w:hAnsi="Arial" w:cs="Arial"/>
                <w:sz w:val="24"/>
                <w:szCs w:val="24"/>
                <w:lang w:val="en-US"/>
              </w:rPr>
              <w:t>be forwarded</w:t>
            </w:r>
            <w:r w:rsidR="00FC6117">
              <w:rPr>
                <w:rFonts w:ascii="Arial" w:hAnsi="Arial" w:cs="Arial"/>
                <w:sz w:val="24"/>
                <w:szCs w:val="24"/>
                <w:lang w:val="en-US"/>
              </w:rPr>
              <w:t xml:space="preserve"> to Cllrs</w:t>
            </w:r>
            <w:r w:rsidR="006033A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A33B1A" w:rsidRPr="00F8135E" w14:paraId="5DDA7FC3" w14:textId="77777777" w:rsidTr="00593331">
        <w:tc>
          <w:tcPr>
            <w:tcW w:w="1271" w:type="dxa"/>
          </w:tcPr>
          <w:p w14:paraId="451B5055" w14:textId="1890AB97" w:rsidR="00A33B1A" w:rsidRPr="00593331" w:rsidRDefault="00A33B1A" w:rsidP="004145BD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465" w:type="dxa"/>
          </w:tcPr>
          <w:p w14:paraId="0E0F41A7" w14:textId="6D76BC89" w:rsidR="00A33B1A" w:rsidRPr="0005504D" w:rsidRDefault="00510899" w:rsidP="00593331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5504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</w:t>
            </w:r>
            <w:r w:rsidR="00A33B1A" w:rsidRPr="0005504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inutes of the Parish Council meeting held on </w:t>
            </w:r>
            <w:r w:rsidR="00ED2ADC" w:rsidRPr="0005504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15 July </w:t>
            </w:r>
            <w:r w:rsidR="00940A54" w:rsidRPr="0005504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2025</w:t>
            </w:r>
            <w:r w:rsidR="00A33B1A" w:rsidRPr="0005504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BADB9C0" w14:textId="36ECDC51" w:rsidR="0077431B" w:rsidRDefault="00510899" w:rsidP="0059333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504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Res</w:t>
            </w:r>
            <w:r w:rsidR="006737A0" w:rsidRPr="0005504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olved</w:t>
            </w:r>
            <w:r w:rsidR="006737A0">
              <w:rPr>
                <w:rFonts w:ascii="Arial" w:hAnsi="Arial" w:cs="Arial"/>
                <w:sz w:val="24"/>
                <w:szCs w:val="24"/>
                <w:lang w:val="en-US"/>
              </w:rPr>
              <w:t>: that the minutes of the</w:t>
            </w:r>
            <w:r w:rsidR="00791852">
              <w:rPr>
                <w:rFonts w:ascii="Arial" w:hAnsi="Arial" w:cs="Arial"/>
                <w:sz w:val="24"/>
                <w:szCs w:val="24"/>
                <w:lang w:val="en-US"/>
              </w:rPr>
              <w:t xml:space="preserve"> Parish Council meeting held on 15 July 2025</w:t>
            </w:r>
            <w:r w:rsidR="006737A0">
              <w:rPr>
                <w:rFonts w:ascii="Arial" w:hAnsi="Arial" w:cs="Arial"/>
                <w:sz w:val="24"/>
                <w:szCs w:val="24"/>
                <w:lang w:val="en-US"/>
              </w:rPr>
              <w:t xml:space="preserve"> were</w:t>
            </w:r>
            <w:r w:rsidR="00BA5F56">
              <w:rPr>
                <w:rFonts w:ascii="Arial" w:hAnsi="Arial" w:cs="Arial"/>
                <w:sz w:val="24"/>
                <w:szCs w:val="24"/>
                <w:lang w:val="en-US"/>
              </w:rPr>
              <w:t xml:space="preserve"> agreed as</w:t>
            </w:r>
            <w:r w:rsidR="006737A0">
              <w:rPr>
                <w:rFonts w:ascii="Arial" w:hAnsi="Arial" w:cs="Arial"/>
                <w:sz w:val="24"/>
                <w:szCs w:val="24"/>
                <w:lang w:val="en-US"/>
              </w:rPr>
              <w:t xml:space="preserve"> a true record </w:t>
            </w:r>
          </w:p>
          <w:p w14:paraId="43E5B195" w14:textId="7D784C27" w:rsidR="00831E14" w:rsidRPr="00F8135E" w:rsidRDefault="0077431B" w:rsidP="00AC042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Proposed by </w:t>
            </w:r>
            <w:r w:rsidR="004A0372">
              <w:rPr>
                <w:rFonts w:ascii="Arial" w:hAnsi="Arial" w:cs="Arial"/>
                <w:sz w:val="24"/>
                <w:szCs w:val="24"/>
                <w:lang w:val="en-US"/>
              </w:rPr>
              <w:t xml:space="preserve">Cllr Rix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and seconded by </w:t>
            </w:r>
            <w:r w:rsidR="004A0372">
              <w:rPr>
                <w:rFonts w:ascii="Arial" w:hAnsi="Arial" w:cs="Arial"/>
                <w:sz w:val="24"/>
                <w:szCs w:val="24"/>
                <w:lang w:val="en-US"/>
              </w:rPr>
              <w:t>Cllr Hutchinson</w:t>
            </w:r>
            <w:r w:rsidR="00AC042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A33B1A" w:rsidRPr="00F8135E" w14:paraId="2B0066A6" w14:textId="77777777" w:rsidTr="00593331">
        <w:tc>
          <w:tcPr>
            <w:tcW w:w="1271" w:type="dxa"/>
          </w:tcPr>
          <w:p w14:paraId="49983227" w14:textId="011376EF" w:rsidR="00A33B1A" w:rsidRPr="00593331" w:rsidRDefault="00A33B1A" w:rsidP="00CA0F34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465" w:type="dxa"/>
          </w:tcPr>
          <w:p w14:paraId="6EC8DE2D" w14:textId="35E68837" w:rsidR="00A33B1A" w:rsidRPr="0005504D" w:rsidRDefault="00561BE8" w:rsidP="00CA0F3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5504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Finance</w:t>
            </w:r>
          </w:p>
        </w:tc>
      </w:tr>
      <w:tr w:rsidR="00A33B1A" w:rsidRPr="00F8135E" w14:paraId="590EA69C" w14:textId="77777777" w:rsidTr="00593331">
        <w:tc>
          <w:tcPr>
            <w:tcW w:w="1271" w:type="dxa"/>
          </w:tcPr>
          <w:p w14:paraId="28FF6F6C" w14:textId="77777777" w:rsidR="00A33B1A" w:rsidRPr="00593331" w:rsidRDefault="00A33B1A" w:rsidP="00CA0F34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465" w:type="dxa"/>
          </w:tcPr>
          <w:p w14:paraId="4C9DF901" w14:textId="71FBF4E7" w:rsidR="00A33B1A" w:rsidRPr="00F8135E" w:rsidRDefault="00137D18" w:rsidP="00CA0F3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8135E">
              <w:rPr>
                <w:rFonts w:ascii="Arial" w:hAnsi="Arial" w:cs="Arial"/>
                <w:sz w:val="24"/>
                <w:szCs w:val="24"/>
                <w:lang w:val="en-US"/>
              </w:rPr>
              <w:t xml:space="preserve">a) </w:t>
            </w:r>
            <w:r w:rsidR="009149A4" w:rsidRPr="00F8135E">
              <w:rPr>
                <w:rFonts w:ascii="Arial" w:hAnsi="Arial" w:cs="Arial"/>
                <w:sz w:val="24"/>
                <w:szCs w:val="24"/>
                <w:lang w:val="en-US"/>
              </w:rPr>
              <w:t>To note contractual payments listed below:</w:t>
            </w:r>
          </w:p>
          <w:p w14:paraId="5FFBE758" w14:textId="63E3DE34" w:rsidR="00A83CDF" w:rsidRDefault="0017509D" w:rsidP="00CA0F3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2456">
              <w:rPr>
                <w:rFonts w:ascii="Arial" w:hAnsi="Arial" w:cs="Arial"/>
                <w:sz w:val="24"/>
                <w:szCs w:val="24"/>
                <w:lang w:val="en-US"/>
              </w:rPr>
              <w:t>£</w:t>
            </w:r>
            <w:r w:rsidR="008D6494" w:rsidRPr="00792456">
              <w:rPr>
                <w:rFonts w:ascii="Arial" w:hAnsi="Arial" w:cs="Arial"/>
                <w:sz w:val="24"/>
                <w:szCs w:val="24"/>
                <w:lang w:val="en-US"/>
              </w:rPr>
              <w:t>6.00</w:t>
            </w:r>
            <w:r w:rsidRPr="00792456">
              <w:rPr>
                <w:rFonts w:ascii="Arial" w:hAnsi="Arial" w:cs="Arial"/>
                <w:sz w:val="24"/>
                <w:szCs w:val="24"/>
                <w:lang w:val="en-US"/>
              </w:rPr>
              <w:t xml:space="preserve"> – Unity Bank charges</w:t>
            </w:r>
            <w:r w:rsidR="00CE5B18" w:rsidRPr="0079245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135BD">
              <w:rPr>
                <w:rFonts w:ascii="Arial" w:hAnsi="Arial" w:cs="Arial"/>
                <w:sz w:val="24"/>
                <w:szCs w:val="24"/>
                <w:lang w:val="en-US"/>
              </w:rPr>
              <w:t>–</w:t>
            </w:r>
            <w:r w:rsidR="00CE5B18" w:rsidRPr="0079245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1E6B61">
              <w:rPr>
                <w:rFonts w:ascii="Arial" w:hAnsi="Arial" w:cs="Arial"/>
                <w:sz w:val="24"/>
                <w:szCs w:val="24"/>
                <w:lang w:val="en-US"/>
              </w:rPr>
              <w:t>Ju</w:t>
            </w:r>
            <w:r w:rsidR="006135BD">
              <w:rPr>
                <w:rFonts w:ascii="Arial" w:hAnsi="Arial" w:cs="Arial"/>
                <w:sz w:val="24"/>
                <w:szCs w:val="24"/>
                <w:lang w:val="en-US"/>
              </w:rPr>
              <w:t>ly</w:t>
            </w:r>
          </w:p>
          <w:p w14:paraId="27208174" w14:textId="38A003C3" w:rsidR="006135BD" w:rsidRPr="00792456" w:rsidRDefault="009E6A80" w:rsidP="00CA0F3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£6.00 – Unity Bank charges - August</w:t>
            </w:r>
          </w:p>
          <w:p w14:paraId="52FD126D" w14:textId="56E77568" w:rsidR="00E73584" w:rsidRDefault="00F41C7B" w:rsidP="00CA0F3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2456">
              <w:rPr>
                <w:rFonts w:ascii="Arial" w:hAnsi="Arial" w:cs="Arial"/>
                <w:sz w:val="24"/>
                <w:szCs w:val="24"/>
                <w:lang w:val="en-US"/>
              </w:rPr>
              <w:t>£</w:t>
            </w:r>
            <w:r w:rsidRPr="00105B17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493C8A">
              <w:rPr>
                <w:rFonts w:ascii="Arial" w:hAnsi="Arial" w:cs="Arial"/>
                <w:sz w:val="24"/>
                <w:szCs w:val="24"/>
                <w:lang w:val="en-US"/>
              </w:rPr>
              <w:t>6.31</w:t>
            </w:r>
            <w:r w:rsidRPr="00792456">
              <w:rPr>
                <w:rFonts w:ascii="Arial" w:hAnsi="Arial" w:cs="Arial"/>
                <w:sz w:val="24"/>
                <w:szCs w:val="24"/>
                <w:lang w:val="en-US"/>
              </w:rPr>
              <w:t xml:space="preserve"> – mobile phone direct debit for</w:t>
            </w:r>
            <w:r w:rsidR="00C54B45" w:rsidRPr="0079245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1E6B61">
              <w:rPr>
                <w:rFonts w:ascii="Arial" w:hAnsi="Arial" w:cs="Arial"/>
                <w:sz w:val="24"/>
                <w:szCs w:val="24"/>
                <w:lang w:val="en-US"/>
              </w:rPr>
              <w:t>Ju</w:t>
            </w:r>
            <w:r w:rsidR="009E6A80">
              <w:rPr>
                <w:rFonts w:ascii="Arial" w:hAnsi="Arial" w:cs="Arial"/>
                <w:sz w:val="24"/>
                <w:szCs w:val="24"/>
                <w:lang w:val="en-US"/>
              </w:rPr>
              <w:t>ly</w:t>
            </w:r>
            <w:r w:rsidRPr="00792456">
              <w:rPr>
                <w:rFonts w:ascii="Arial" w:hAnsi="Arial" w:cs="Arial"/>
                <w:sz w:val="24"/>
                <w:szCs w:val="24"/>
                <w:lang w:val="en-US"/>
              </w:rPr>
              <w:t xml:space="preserve"> – EE</w:t>
            </w:r>
          </w:p>
          <w:p w14:paraId="0C902E6A" w14:textId="229AD400" w:rsidR="009E6A80" w:rsidRPr="00792456" w:rsidRDefault="009E6A80" w:rsidP="00CA0F3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£16.31 – mobile phone direct debit for August - EE</w:t>
            </w:r>
          </w:p>
          <w:p w14:paraId="37A6AA7C" w14:textId="471411ED" w:rsidR="006560D7" w:rsidRPr="000337D6" w:rsidRDefault="00172579" w:rsidP="00CA0F3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337D6">
              <w:rPr>
                <w:rFonts w:ascii="Arial" w:hAnsi="Arial" w:cs="Arial"/>
                <w:sz w:val="24"/>
                <w:szCs w:val="24"/>
                <w:lang w:val="en-US"/>
              </w:rPr>
              <w:t>£</w:t>
            </w:r>
            <w:r w:rsidR="000337D6" w:rsidRPr="000337D6">
              <w:rPr>
                <w:rFonts w:ascii="Arial" w:hAnsi="Arial" w:cs="Arial"/>
                <w:sz w:val="24"/>
                <w:szCs w:val="24"/>
                <w:lang w:val="en-US"/>
              </w:rPr>
              <w:t>695.60</w:t>
            </w:r>
            <w:r w:rsidRPr="000337D6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="004E4DAA" w:rsidRPr="000337D6">
              <w:rPr>
                <w:rFonts w:ascii="Arial" w:hAnsi="Arial" w:cs="Arial"/>
                <w:sz w:val="24"/>
                <w:szCs w:val="24"/>
                <w:lang w:val="en-US"/>
              </w:rPr>
              <w:t xml:space="preserve">Clerk </w:t>
            </w:r>
            <w:r w:rsidRPr="000337D6">
              <w:rPr>
                <w:rFonts w:ascii="Arial" w:hAnsi="Arial" w:cs="Arial"/>
                <w:sz w:val="24"/>
                <w:szCs w:val="24"/>
                <w:lang w:val="en-US"/>
              </w:rPr>
              <w:t>Salary pay</w:t>
            </w:r>
            <w:r w:rsidR="004D30AF" w:rsidRPr="000337D6">
              <w:rPr>
                <w:rFonts w:ascii="Arial" w:hAnsi="Arial" w:cs="Arial"/>
                <w:sz w:val="24"/>
                <w:szCs w:val="24"/>
                <w:lang w:val="en-US"/>
              </w:rPr>
              <w:t xml:space="preserve">ment </w:t>
            </w:r>
            <w:r w:rsidR="004E4DAA" w:rsidRPr="000337D6">
              <w:rPr>
                <w:rFonts w:ascii="Arial" w:hAnsi="Arial" w:cs="Arial"/>
                <w:sz w:val="24"/>
                <w:szCs w:val="24"/>
                <w:lang w:val="en-US"/>
              </w:rPr>
              <w:t xml:space="preserve">– </w:t>
            </w:r>
            <w:r w:rsidR="00ED2ADC" w:rsidRPr="000337D6">
              <w:rPr>
                <w:rFonts w:ascii="Arial" w:hAnsi="Arial" w:cs="Arial"/>
                <w:sz w:val="24"/>
                <w:szCs w:val="24"/>
                <w:lang w:val="en-US"/>
              </w:rPr>
              <w:t xml:space="preserve">August </w:t>
            </w:r>
          </w:p>
          <w:p w14:paraId="18D59127" w14:textId="4AAB7F18" w:rsidR="00172579" w:rsidRPr="000337D6" w:rsidRDefault="006560D7" w:rsidP="00CA0F3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337D6">
              <w:rPr>
                <w:rFonts w:ascii="Arial" w:hAnsi="Arial" w:cs="Arial"/>
                <w:sz w:val="24"/>
                <w:szCs w:val="24"/>
                <w:lang w:val="en-US"/>
              </w:rPr>
              <w:t>£</w:t>
            </w:r>
            <w:r w:rsidR="000337D6" w:rsidRPr="000337D6">
              <w:rPr>
                <w:rFonts w:ascii="Arial" w:hAnsi="Arial" w:cs="Arial"/>
                <w:sz w:val="24"/>
                <w:szCs w:val="24"/>
                <w:lang w:val="en-US"/>
              </w:rPr>
              <w:t>695.60</w:t>
            </w:r>
            <w:r w:rsidRPr="000337D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337D6" w:rsidRPr="000337D6">
              <w:rPr>
                <w:rFonts w:ascii="Arial" w:hAnsi="Arial" w:cs="Arial"/>
                <w:sz w:val="24"/>
                <w:szCs w:val="24"/>
                <w:lang w:val="en-US"/>
              </w:rPr>
              <w:t>–</w:t>
            </w:r>
            <w:r w:rsidRPr="000337D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337D6" w:rsidRPr="000337D6">
              <w:rPr>
                <w:rFonts w:ascii="Arial" w:hAnsi="Arial" w:cs="Arial"/>
                <w:sz w:val="24"/>
                <w:szCs w:val="24"/>
                <w:lang w:val="en-US"/>
              </w:rPr>
              <w:t xml:space="preserve">Clerk Salary payment - </w:t>
            </w:r>
            <w:r w:rsidRPr="000337D6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ED2ADC" w:rsidRPr="000337D6">
              <w:rPr>
                <w:rFonts w:ascii="Arial" w:hAnsi="Arial" w:cs="Arial"/>
                <w:sz w:val="24"/>
                <w:szCs w:val="24"/>
                <w:lang w:val="en-US"/>
              </w:rPr>
              <w:t>eptember</w:t>
            </w:r>
          </w:p>
          <w:p w14:paraId="02495D8F" w14:textId="788B9A25" w:rsidR="00600634" w:rsidRDefault="004D30AF" w:rsidP="00CA0F3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2456">
              <w:rPr>
                <w:rFonts w:ascii="Arial" w:hAnsi="Arial" w:cs="Arial"/>
                <w:sz w:val="24"/>
                <w:szCs w:val="24"/>
                <w:lang w:val="en-US"/>
              </w:rPr>
              <w:t>£</w:t>
            </w:r>
            <w:r w:rsidR="000337D6">
              <w:rPr>
                <w:rFonts w:ascii="Arial" w:hAnsi="Arial" w:cs="Arial"/>
                <w:sz w:val="24"/>
                <w:szCs w:val="24"/>
                <w:lang w:val="en-US"/>
              </w:rPr>
              <w:t>173.80</w:t>
            </w:r>
            <w:r w:rsidRPr="00792456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="00954899">
              <w:rPr>
                <w:rFonts w:ascii="Arial" w:hAnsi="Arial" w:cs="Arial"/>
                <w:sz w:val="24"/>
                <w:szCs w:val="24"/>
                <w:lang w:val="en-US"/>
              </w:rPr>
              <w:t xml:space="preserve">Clerk </w:t>
            </w:r>
            <w:r w:rsidRPr="00792456">
              <w:rPr>
                <w:rFonts w:ascii="Arial" w:hAnsi="Arial" w:cs="Arial"/>
                <w:sz w:val="24"/>
                <w:szCs w:val="24"/>
                <w:lang w:val="en-US"/>
              </w:rPr>
              <w:t xml:space="preserve">PAYE </w:t>
            </w:r>
            <w:r w:rsidR="00222B4C">
              <w:rPr>
                <w:rFonts w:ascii="Arial" w:hAnsi="Arial" w:cs="Arial"/>
                <w:sz w:val="24"/>
                <w:szCs w:val="24"/>
                <w:lang w:val="en-US"/>
              </w:rPr>
              <w:t>–</w:t>
            </w:r>
            <w:r w:rsidR="004E4DA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222B4C">
              <w:rPr>
                <w:rFonts w:ascii="Arial" w:hAnsi="Arial" w:cs="Arial"/>
                <w:sz w:val="24"/>
                <w:szCs w:val="24"/>
                <w:lang w:val="en-US"/>
              </w:rPr>
              <w:t xml:space="preserve">August </w:t>
            </w:r>
          </w:p>
          <w:p w14:paraId="6A6252C8" w14:textId="59357C41" w:rsidR="00CA0F34" w:rsidRPr="007227BB" w:rsidRDefault="000337D6" w:rsidP="007227B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£173.80 </w:t>
            </w:r>
            <w:r w:rsidR="00FB3638">
              <w:rPr>
                <w:rFonts w:ascii="Arial" w:hAnsi="Arial" w:cs="Arial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Clerk PAYE </w:t>
            </w:r>
            <w:r w:rsidR="00BA5F56">
              <w:rPr>
                <w:rFonts w:ascii="Arial" w:hAnsi="Arial" w:cs="Arial"/>
                <w:sz w:val="24"/>
                <w:szCs w:val="24"/>
                <w:lang w:val="en-US"/>
              </w:rPr>
              <w:t>–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September</w:t>
            </w:r>
          </w:p>
        </w:tc>
      </w:tr>
      <w:tr w:rsidR="00E16A37" w:rsidRPr="00F8135E" w14:paraId="2C11F432" w14:textId="77777777" w:rsidTr="00593331">
        <w:tc>
          <w:tcPr>
            <w:tcW w:w="1271" w:type="dxa"/>
          </w:tcPr>
          <w:p w14:paraId="3D1A3436" w14:textId="77777777" w:rsidR="00E16A37" w:rsidRPr="00593331" w:rsidRDefault="00E16A37" w:rsidP="006B3024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465" w:type="dxa"/>
          </w:tcPr>
          <w:p w14:paraId="560BF2D2" w14:textId="77777777" w:rsidR="007225FE" w:rsidRPr="00F8135E" w:rsidRDefault="00E16A37" w:rsidP="00CA0F3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8135E">
              <w:rPr>
                <w:rFonts w:ascii="Arial" w:hAnsi="Arial" w:cs="Arial"/>
                <w:sz w:val="24"/>
                <w:szCs w:val="24"/>
                <w:lang w:val="en-US"/>
              </w:rPr>
              <w:t xml:space="preserve">b) </w:t>
            </w:r>
            <w:r w:rsidR="00FA1515" w:rsidRPr="00F8135E">
              <w:rPr>
                <w:rFonts w:ascii="Arial" w:hAnsi="Arial" w:cs="Arial"/>
                <w:sz w:val="24"/>
                <w:szCs w:val="24"/>
                <w:lang w:val="en-US"/>
              </w:rPr>
              <w:t xml:space="preserve">To approve payments </w:t>
            </w:r>
          </w:p>
          <w:p w14:paraId="4A8407D0" w14:textId="1F4B17A9" w:rsidR="00ED2ADC" w:rsidRDefault="00457E04" w:rsidP="00CA0F34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£</w:t>
            </w:r>
            <w:r w:rsidR="004513B6">
              <w:rPr>
                <w:rFonts w:ascii="Arial" w:hAnsi="Arial" w:cs="Arial"/>
                <w:sz w:val="24"/>
                <w:szCs w:val="24"/>
                <w:lang w:val="en-US"/>
              </w:rPr>
              <w:t>9.42 – reimbursement to Clerk for purchase of ‘no fishing’ signs</w:t>
            </w:r>
          </w:p>
          <w:p w14:paraId="35D7DAA9" w14:textId="719F15A5" w:rsidR="00676FD3" w:rsidRPr="000423D3" w:rsidRDefault="004513B6" w:rsidP="00CA0F34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423D3">
              <w:rPr>
                <w:rFonts w:ascii="Arial" w:hAnsi="Arial" w:cs="Arial"/>
                <w:sz w:val="24"/>
                <w:szCs w:val="24"/>
                <w:lang w:val="en-US"/>
              </w:rPr>
              <w:t xml:space="preserve">£130.00 – reimbursement to Clerk for </w:t>
            </w:r>
            <w:r w:rsidR="000423D3" w:rsidRPr="000423D3">
              <w:rPr>
                <w:rFonts w:ascii="Arial" w:hAnsi="Arial" w:cs="Arial"/>
                <w:sz w:val="24"/>
                <w:szCs w:val="24"/>
                <w:lang w:val="en-US"/>
              </w:rPr>
              <w:t>laptop repair</w:t>
            </w:r>
          </w:p>
          <w:p w14:paraId="60F749D2" w14:textId="2AF0F4C4" w:rsidR="002A1870" w:rsidRDefault="00EF4B49" w:rsidP="00CA0F34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£</w:t>
            </w:r>
            <w:r w:rsidR="00B45701">
              <w:rPr>
                <w:rFonts w:ascii="Arial" w:hAnsi="Arial" w:cs="Arial"/>
                <w:sz w:val="24"/>
                <w:szCs w:val="24"/>
                <w:lang w:val="en-US"/>
              </w:rPr>
              <w:t>157.</w:t>
            </w:r>
            <w:r w:rsidR="00ED2ADC">
              <w:rPr>
                <w:rFonts w:ascii="Arial" w:hAnsi="Arial" w:cs="Arial"/>
                <w:sz w:val="24"/>
                <w:szCs w:val="24"/>
                <w:lang w:val="en-US"/>
              </w:rPr>
              <w:t>36</w:t>
            </w:r>
            <w:r w:rsidR="00B4570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585FB3">
              <w:rPr>
                <w:rFonts w:ascii="Arial" w:hAnsi="Arial" w:cs="Arial"/>
                <w:sz w:val="24"/>
                <w:szCs w:val="24"/>
                <w:lang w:val="en-US"/>
              </w:rPr>
              <w:t xml:space="preserve">- </w:t>
            </w:r>
            <w:r w:rsidR="00B45701">
              <w:rPr>
                <w:rFonts w:ascii="Arial" w:hAnsi="Arial" w:cs="Arial"/>
                <w:sz w:val="24"/>
                <w:szCs w:val="24"/>
                <w:lang w:val="en-US"/>
              </w:rPr>
              <w:t>Clerk Additiona</w:t>
            </w:r>
            <w:r w:rsidR="003846BF"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r w:rsidR="00B45701">
              <w:rPr>
                <w:rFonts w:ascii="Arial" w:hAnsi="Arial" w:cs="Arial"/>
                <w:sz w:val="24"/>
                <w:szCs w:val="24"/>
                <w:lang w:val="en-US"/>
              </w:rPr>
              <w:t xml:space="preserve"> Hours </w:t>
            </w:r>
            <w:r w:rsidR="003846BF">
              <w:rPr>
                <w:rFonts w:ascii="Arial" w:hAnsi="Arial" w:cs="Arial"/>
                <w:sz w:val="24"/>
                <w:szCs w:val="24"/>
                <w:lang w:val="en-US"/>
              </w:rPr>
              <w:t>June</w:t>
            </w:r>
            <w:r w:rsidR="008D519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ED2ADC">
              <w:rPr>
                <w:rFonts w:ascii="Arial" w:hAnsi="Arial" w:cs="Arial"/>
                <w:sz w:val="24"/>
                <w:szCs w:val="24"/>
                <w:lang w:val="en-US"/>
              </w:rPr>
              <w:t>(amended figures)</w:t>
            </w:r>
          </w:p>
          <w:p w14:paraId="442B82DD" w14:textId="77777777" w:rsidR="007C4B2F" w:rsidRDefault="003846BF" w:rsidP="00CA0F34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£3</w:t>
            </w:r>
            <w:r w:rsidR="00B05CCE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ED2ADC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585FB3">
              <w:rPr>
                <w:rFonts w:ascii="Arial" w:hAnsi="Arial" w:cs="Arial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HMRC –</w:t>
            </w:r>
            <w:r w:rsidR="00EE3A3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PAYE on additional hours</w:t>
            </w:r>
            <w:r w:rsidR="00ED2A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EE3A3D">
              <w:rPr>
                <w:rFonts w:ascii="Arial" w:hAnsi="Arial" w:cs="Arial"/>
                <w:sz w:val="24"/>
                <w:szCs w:val="24"/>
                <w:lang w:val="en-US"/>
              </w:rPr>
              <w:t xml:space="preserve">June </w:t>
            </w:r>
            <w:r w:rsidR="00ED2ADC">
              <w:rPr>
                <w:rFonts w:ascii="Arial" w:hAnsi="Arial" w:cs="Arial"/>
                <w:sz w:val="24"/>
                <w:szCs w:val="24"/>
                <w:lang w:val="en-US"/>
              </w:rPr>
              <w:t>(amended figures)</w:t>
            </w:r>
          </w:p>
          <w:p w14:paraId="52692DFC" w14:textId="218A8E31" w:rsidR="002E6208" w:rsidRDefault="002E6208" w:rsidP="007227B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253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Resolved:</w:t>
            </w:r>
            <w:r w:rsidR="0005504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D6C5B">
              <w:rPr>
                <w:rFonts w:ascii="Arial" w:hAnsi="Arial" w:cs="Arial"/>
                <w:sz w:val="24"/>
                <w:szCs w:val="24"/>
                <w:lang w:val="en-US"/>
              </w:rPr>
              <w:t>that the payments be approved.</w:t>
            </w:r>
          </w:p>
          <w:p w14:paraId="3151D981" w14:textId="463ACD8F" w:rsidR="002E6208" w:rsidRPr="002E6208" w:rsidRDefault="002E6208" w:rsidP="00AC042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Proposed by </w:t>
            </w:r>
            <w:r w:rsidR="00AC0420">
              <w:rPr>
                <w:rFonts w:ascii="Arial" w:hAnsi="Arial" w:cs="Arial"/>
                <w:sz w:val="24"/>
                <w:szCs w:val="24"/>
                <w:lang w:val="en-US"/>
              </w:rPr>
              <w:t xml:space="preserve">Cllr Hutchinson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and seconded by </w:t>
            </w:r>
            <w:r w:rsidR="00AC0420">
              <w:rPr>
                <w:rFonts w:ascii="Arial" w:hAnsi="Arial" w:cs="Arial"/>
                <w:sz w:val="24"/>
                <w:szCs w:val="24"/>
                <w:lang w:val="en-US"/>
              </w:rPr>
              <w:t>Cllr Rockett.</w:t>
            </w:r>
          </w:p>
        </w:tc>
      </w:tr>
      <w:tr w:rsidR="00D43AD8" w:rsidRPr="00F8135E" w14:paraId="7763B406" w14:textId="77777777" w:rsidTr="00593331">
        <w:tc>
          <w:tcPr>
            <w:tcW w:w="1271" w:type="dxa"/>
          </w:tcPr>
          <w:p w14:paraId="2AFEE952" w14:textId="77777777" w:rsidR="00D43AD8" w:rsidRPr="00593331" w:rsidRDefault="00D43AD8" w:rsidP="006B3024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465" w:type="dxa"/>
          </w:tcPr>
          <w:p w14:paraId="0D5008C7" w14:textId="37029727" w:rsidR="000F2CA9" w:rsidRDefault="00D023EA" w:rsidP="001E6B6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F0261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="00D43AD8" w:rsidRPr="006F0261">
              <w:rPr>
                <w:rFonts w:ascii="Arial" w:hAnsi="Arial" w:cs="Arial"/>
                <w:sz w:val="24"/>
                <w:szCs w:val="24"/>
                <w:lang w:val="en-US"/>
              </w:rPr>
              <w:t xml:space="preserve">) </w:t>
            </w:r>
            <w:r w:rsidR="0053497C" w:rsidRPr="004E4F04">
              <w:rPr>
                <w:rFonts w:ascii="Arial" w:hAnsi="Arial" w:cs="Arial"/>
                <w:sz w:val="24"/>
                <w:szCs w:val="24"/>
                <w:lang w:val="en-US"/>
              </w:rPr>
              <w:t xml:space="preserve">To note </w:t>
            </w:r>
            <w:r w:rsidR="0004777D" w:rsidRPr="004E4F04">
              <w:rPr>
                <w:rFonts w:ascii="Arial" w:hAnsi="Arial" w:cs="Arial"/>
                <w:sz w:val="24"/>
                <w:szCs w:val="24"/>
                <w:lang w:val="en-US"/>
              </w:rPr>
              <w:t>payment</w:t>
            </w:r>
            <w:r w:rsidR="00ED2ADC" w:rsidRPr="004E4F04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04777D" w:rsidRPr="006F0261">
              <w:rPr>
                <w:rFonts w:ascii="Arial" w:hAnsi="Arial" w:cs="Arial"/>
                <w:sz w:val="24"/>
                <w:szCs w:val="24"/>
                <w:lang w:val="en-US"/>
              </w:rPr>
              <w:t xml:space="preserve"> agreed by Chair and Clerk</w:t>
            </w:r>
            <w:r w:rsidR="00565BE4" w:rsidRPr="006F026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222B4C">
              <w:rPr>
                <w:rFonts w:ascii="Arial" w:hAnsi="Arial" w:cs="Arial"/>
                <w:sz w:val="24"/>
                <w:szCs w:val="24"/>
                <w:lang w:val="en-US"/>
              </w:rPr>
              <w:t>during summer recess</w:t>
            </w:r>
          </w:p>
          <w:p w14:paraId="1FBD0A9C" w14:textId="4A7D882B" w:rsidR="006560D7" w:rsidRDefault="002F6433" w:rsidP="00EE3A3D">
            <w:pPr>
              <w:pStyle w:val="ListParagraph"/>
              <w:numPr>
                <w:ilvl w:val="0"/>
                <w:numId w:val="38"/>
              </w:numPr>
              <w:ind w:left="1164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£ </w:t>
            </w:r>
            <w:r w:rsidR="00EE3A3D">
              <w:rPr>
                <w:rFonts w:ascii="Arial" w:hAnsi="Arial" w:cs="Arial"/>
                <w:sz w:val="24"/>
                <w:szCs w:val="24"/>
                <w:lang w:val="en-US"/>
              </w:rPr>
              <w:t>513.60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– Clearway</w:t>
            </w:r>
            <w:r w:rsidR="000337D6">
              <w:rPr>
                <w:rFonts w:ascii="Arial" w:hAnsi="Arial" w:cs="Arial"/>
                <w:sz w:val="24"/>
                <w:szCs w:val="24"/>
                <w:lang w:val="en-US"/>
              </w:rPr>
              <w:t xml:space="preserve"> – silt trap </w:t>
            </w:r>
          </w:p>
          <w:p w14:paraId="3AC22ED7" w14:textId="19740A24" w:rsidR="00EE3A3D" w:rsidRDefault="00EE3A3D" w:rsidP="00EE3A3D">
            <w:pPr>
              <w:pStyle w:val="ListParagraph"/>
              <w:numPr>
                <w:ilvl w:val="0"/>
                <w:numId w:val="38"/>
              </w:numPr>
              <w:ind w:left="1164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£250.00 – Ferriby Shed (noticeboard refurbishment)</w:t>
            </w:r>
          </w:p>
          <w:p w14:paraId="1D2BC10D" w14:textId="6CB8DF9B" w:rsidR="000337D6" w:rsidRPr="00EE3A3D" w:rsidRDefault="000337D6" w:rsidP="00EE3A3D">
            <w:pPr>
              <w:pStyle w:val="ListParagraph"/>
              <w:numPr>
                <w:ilvl w:val="0"/>
                <w:numId w:val="38"/>
              </w:numPr>
              <w:ind w:left="1164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£2991.36 – Monea Uk Limited </w:t>
            </w:r>
            <w:r w:rsidR="00802348">
              <w:rPr>
                <w:rFonts w:ascii="Arial" w:hAnsi="Arial" w:cs="Arial"/>
                <w:sz w:val="24"/>
                <w:szCs w:val="24"/>
                <w:lang w:val="en-US"/>
              </w:rPr>
              <w:t>(p</w:t>
            </w:r>
            <w:r w:rsidR="00A509D2">
              <w:rPr>
                <w:rFonts w:ascii="Arial" w:hAnsi="Arial" w:cs="Arial"/>
                <w:sz w:val="24"/>
                <w:szCs w:val="24"/>
                <w:lang w:val="en-US"/>
              </w:rPr>
              <w:t xml:space="preserve">ond </w:t>
            </w:r>
            <w:r w:rsidR="00802348"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lanters</w:t>
            </w:r>
            <w:r w:rsidR="00A509D2">
              <w:rPr>
                <w:rFonts w:ascii="Arial" w:hAnsi="Arial" w:cs="Arial"/>
                <w:sz w:val="24"/>
                <w:szCs w:val="24"/>
                <w:lang w:val="en-US"/>
              </w:rPr>
              <w:t xml:space="preserve"> and planting</w:t>
            </w:r>
            <w:r w:rsidR="00802348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374C2728" w14:textId="5BB28310" w:rsidR="006560D7" w:rsidRDefault="006560D7" w:rsidP="006560D7">
            <w:pPr>
              <w:pStyle w:val="ListParagraph"/>
              <w:numPr>
                <w:ilvl w:val="0"/>
                <w:numId w:val="38"/>
              </w:numPr>
              <w:ind w:left="1164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£</w:t>
            </w:r>
            <w:r w:rsidR="000337D6">
              <w:rPr>
                <w:rFonts w:ascii="Arial" w:hAnsi="Arial" w:cs="Arial"/>
                <w:sz w:val="24"/>
                <w:szCs w:val="24"/>
                <w:lang w:val="en-US"/>
              </w:rPr>
              <w:t>97.59</w:t>
            </w:r>
            <w:r w:rsidR="000423D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- Clerk pay award back pay</w:t>
            </w:r>
          </w:p>
          <w:p w14:paraId="314F9D33" w14:textId="6D81BE9B" w:rsidR="00EE3A3D" w:rsidRDefault="00EE3A3D" w:rsidP="006560D7">
            <w:pPr>
              <w:pStyle w:val="ListParagraph"/>
              <w:numPr>
                <w:ilvl w:val="0"/>
                <w:numId w:val="38"/>
              </w:numPr>
              <w:ind w:left="1164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£</w:t>
            </w:r>
            <w:r w:rsidR="000337D6">
              <w:rPr>
                <w:rFonts w:ascii="Arial" w:hAnsi="Arial" w:cs="Arial"/>
                <w:sz w:val="24"/>
                <w:szCs w:val="24"/>
                <w:lang w:val="en-US"/>
              </w:rPr>
              <w:t>26.00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– Clerk PAYE on back pay</w:t>
            </w:r>
          </w:p>
          <w:p w14:paraId="5B8B900C" w14:textId="30DEB0A6" w:rsidR="000337D6" w:rsidRDefault="000337D6" w:rsidP="006560D7">
            <w:pPr>
              <w:pStyle w:val="ListParagraph"/>
              <w:numPr>
                <w:ilvl w:val="0"/>
                <w:numId w:val="38"/>
              </w:numPr>
              <w:ind w:left="1164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£6.61 – Clerk NI on back pay</w:t>
            </w:r>
          </w:p>
          <w:p w14:paraId="58AB1C15" w14:textId="74C67E16" w:rsidR="006560D7" w:rsidRDefault="006560D7" w:rsidP="006560D7">
            <w:pPr>
              <w:pStyle w:val="ListParagraph"/>
              <w:numPr>
                <w:ilvl w:val="0"/>
                <w:numId w:val="38"/>
              </w:numPr>
              <w:ind w:left="1164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£</w:t>
            </w:r>
            <w:r w:rsidR="000337D6">
              <w:rPr>
                <w:rFonts w:ascii="Arial" w:hAnsi="Arial" w:cs="Arial"/>
                <w:sz w:val="24"/>
                <w:szCs w:val="24"/>
                <w:lang w:val="en-US"/>
              </w:rPr>
              <w:t>104.84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- Clerk additional hours July</w:t>
            </w:r>
          </w:p>
          <w:p w14:paraId="1049B9A5" w14:textId="5C17A970" w:rsidR="00ED2ADC" w:rsidRPr="001E6B61" w:rsidRDefault="00EE3A3D" w:rsidP="004E4F04">
            <w:pPr>
              <w:pStyle w:val="ListParagraph"/>
              <w:numPr>
                <w:ilvl w:val="0"/>
                <w:numId w:val="38"/>
              </w:numPr>
              <w:ind w:left="1164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£</w:t>
            </w:r>
            <w:r w:rsidR="000337D6">
              <w:rPr>
                <w:rFonts w:ascii="Arial" w:hAnsi="Arial" w:cs="Arial"/>
                <w:sz w:val="24"/>
                <w:szCs w:val="24"/>
                <w:lang w:val="en-US"/>
              </w:rPr>
              <w:t>26.20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– Clerk PAYE on additional hours</w:t>
            </w:r>
          </w:p>
        </w:tc>
      </w:tr>
      <w:tr w:rsidR="00D023EA" w:rsidRPr="00F8135E" w14:paraId="7D49FACA" w14:textId="77777777" w:rsidTr="00593331">
        <w:tc>
          <w:tcPr>
            <w:tcW w:w="1271" w:type="dxa"/>
          </w:tcPr>
          <w:p w14:paraId="4968BDD0" w14:textId="77777777" w:rsidR="00D023EA" w:rsidRPr="00593331" w:rsidRDefault="00D023EA" w:rsidP="006B3024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465" w:type="dxa"/>
          </w:tcPr>
          <w:p w14:paraId="6A01C66F" w14:textId="77777777" w:rsidR="00C641AF" w:rsidRPr="001D31BC" w:rsidRDefault="00D023EA" w:rsidP="00361C2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31BC">
              <w:rPr>
                <w:rFonts w:ascii="Arial" w:hAnsi="Arial" w:cs="Arial"/>
                <w:sz w:val="24"/>
                <w:szCs w:val="24"/>
                <w:lang w:val="en-US"/>
              </w:rPr>
              <w:t xml:space="preserve">d) To note receipts </w:t>
            </w:r>
          </w:p>
          <w:p w14:paraId="627D11EC" w14:textId="792CA052" w:rsidR="00ED2ADC" w:rsidRPr="005C644B" w:rsidRDefault="00493C8A" w:rsidP="00ED2AD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£100.71</w:t>
            </w:r>
            <w:r w:rsidR="00234C69">
              <w:rPr>
                <w:rFonts w:ascii="Arial" w:hAnsi="Arial" w:cs="Arial"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HSBC Savings Account</w:t>
            </w:r>
            <w:r w:rsidR="00ED2ADC">
              <w:rPr>
                <w:rFonts w:ascii="Arial" w:hAnsi="Arial" w:cs="Arial"/>
                <w:sz w:val="24"/>
                <w:szCs w:val="24"/>
                <w:lang w:val="en-US"/>
              </w:rPr>
              <w:t xml:space="preserve"> Interest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- July</w:t>
            </w:r>
          </w:p>
          <w:p w14:paraId="5246B2E6" w14:textId="7925FB2E" w:rsidR="00585FB3" w:rsidRPr="005C644B" w:rsidRDefault="00493C8A" w:rsidP="005C644B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£</w:t>
            </w:r>
            <w:r w:rsidR="0046240A">
              <w:rPr>
                <w:rFonts w:ascii="Arial" w:hAnsi="Arial" w:cs="Arial"/>
                <w:sz w:val="24"/>
                <w:szCs w:val="24"/>
                <w:lang w:val="en-US"/>
              </w:rPr>
              <w:t>96.</w:t>
            </w:r>
            <w:r w:rsidR="00234C69">
              <w:rPr>
                <w:rFonts w:ascii="Arial" w:hAnsi="Arial" w:cs="Arial"/>
                <w:sz w:val="24"/>
                <w:szCs w:val="24"/>
                <w:lang w:val="en-US"/>
              </w:rPr>
              <w:t xml:space="preserve">82 -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HSBC Savings Account Interest - August</w:t>
            </w:r>
          </w:p>
        </w:tc>
      </w:tr>
      <w:tr w:rsidR="00AA5CCC" w:rsidRPr="00F8135E" w14:paraId="4845DFB7" w14:textId="77777777" w:rsidTr="00593331">
        <w:tc>
          <w:tcPr>
            <w:tcW w:w="1271" w:type="dxa"/>
          </w:tcPr>
          <w:p w14:paraId="3C0A6BA8" w14:textId="77777777" w:rsidR="00AA5CCC" w:rsidRPr="00593331" w:rsidRDefault="00AA5CCC" w:rsidP="006B3024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465" w:type="dxa"/>
          </w:tcPr>
          <w:p w14:paraId="0EB80CE8" w14:textId="77777777" w:rsidR="00AA5CCC" w:rsidRPr="001D31BC" w:rsidRDefault="00AA5CCC" w:rsidP="007049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31BC">
              <w:rPr>
                <w:rFonts w:ascii="Arial" w:hAnsi="Arial" w:cs="Arial"/>
                <w:sz w:val="24"/>
                <w:szCs w:val="24"/>
                <w:lang w:val="en-US"/>
              </w:rPr>
              <w:t>e) Quotes</w:t>
            </w:r>
          </w:p>
          <w:p w14:paraId="167C9FD4" w14:textId="0834C22D" w:rsidR="00395823" w:rsidRDefault="00347D05" w:rsidP="007227B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Cllr Young explained </w:t>
            </w:r>
            <w:r w:rsidR="00CC3DD6">
              <w:rPr>
                <w:rFonts w:ascii="Arial" w:hAnsi="Arial" w:cs="Arial"/>
                <w:sz w:val="24"/>
                <w:szCs w:val="24"/>
                <w:lang w:val="en-US"/>
              </w:rPr>
              <w:t xml:space="preserve">that the stone wall copings </w:t>
            </w:r>
            <w:r w:rsidR="005F4DDD">
              <w:rPr>
                <w:rFonts w:ascii="Arial" w:hAnsi="Arial" w:cs="Arial"/>
                <w:sz w:val="24"/>
                <w:szCs w:val="24"/>
                <w:lang w:val="en-US"/>
              </w:rPr>
              <w:t xml:space="preserve">of St Helens church </w:t>
            </w:r>
            <w:r w:rsidR="00CC3DD6">
              <w:rPr>
                <w:rFonts w:ascii="Arial" w:hAnsi="Arial" w:cs="Arial"/>
                <w:sz w:val="24"/>
                <w:szCs w:val="24"/>
                <w:lang w:val="en-US"/>
              </w:rPr>
              <w:t xml:space="preserve">required to be repaired at a cost of </w:t>
            </w:r>
            <w:r w:rsidR="00F065E2" w:rsidRPr="00347D05">
              <w:rPr>
                <w:rFonts w:ascii="Arial" w:hAnsi="Arial" w:cs="Arial"/>
                <w:sz w:val="24"/>
                <w:szCs w:val="24"/>
                <w:lang w:val="en-US"/>
              </w:rPr>
              <w:t>£</w:t>
            </w:r>
            <w:r w:rsidR="00DC2D3D" w:rsidRPr="00347D05">
              <w:rPr>
                <w:rFonts w:ascii="Arial" w:hAnsi="Arial" w:cs="Arial"/>
                <w:sz w:val="24"/>
                <w:szCs w:val="24"/>
                <w:lang w:val="en-US"/>
              </w:rPr>
              <w:t xml:space="preserve">2,521.00 </w:t>
            </w:r>
            <w:r w:rsidR="003D5FD1" w:rsidRPr="00347D05">
              <w:rPr>
                <w:rFonts w:ascii="Arial" w:hAnsi="Arial" w:cs="Arial"/>
                <w:sz w:val="24"/>
                <w:szCs w:val="24"/>
                <w:lang w:val="en-US"/>
              </w:rPr>
              <w:t>plus VAT</w:t>
            </w:r>
            <w:r w:rsidR="005F4DDD">
              <w:rPr>
                <w:rFonts w:ascii="Arial" w:hAnsi="Arial" w:cs="Arial"/>
                <w:sz w:val="24"/>
                <w:szCs w:val="24"/>
                <w:lang w:val="en-US"/>
              </w:rPr>
              <w:t xml:space="preserve">.  The stone mason required an </w:t>
            </w:r>
            <w:r w:rsidR="00E57D73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initial </w:t>
            </w:r>
            <w:r w:rsidR="005C6FA5">
              <w:rPr>
                <w:rFonts w:ascii="Arial" w:hAnsi="Arial" w:cs="Arial"/>
                <w:sz w:val="24"/>
                <w:szCs w:val="24"/>
                <w:lang w:val="en-US"/>
              </w:rPr>
              <w:t>payment of half of the total cost</w:t>
            </w:r>
            <w:r w:rsidR="00CC47B1">
              <w:rPr>
                <w:rFonts w:ascii="Arial" w:hAnsi="Arial" w:cs="Arial"/>
                <w:sz w:val="24"/>
                <w:szCs w:val="24"/>
                <w:lang w:val="en-US"/>
              </w:rPr>
              <w:t>, to purchase the stone,</w:t>
            </w:r>
            <w:r w:rsidR="00E57D73">
              <w:rPr>
                <w:rFonts w:ascii="Arial" w:hAnsi="Arial" w:cs="Arial"/>
                <w:sz w:val="24"/>
                <w:szCs w:val="24"/>
                <w:lang w:val="en-US"/>
              </w:rPr>
              <w:t xml:space="preserve"> before undertaking the work</w:t>
            </w:r>
            <w:r w:rsidR="005C6FA5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5C89616" w14:textId="2816FC4C" w:rsidR="002E6208" w:rsidRDefault="002E6208" w:rsidP="007227BB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4F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Resolved: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t</w:t>
            </w:r>
            <w:r w:rsidR="001044E8">
              <w:rPr>
                <w:rFonts w:ascii="Arial" w:hAnsi="Arial" w:cs="Arial"/>
                <w:sz w:val="24"/>
                <w:szCs w:val="24"/>
                <w:lang w:val="en-US"/>
              </w:rPr>
              <w:t>hat the quote</w:t>
            </w:r>
            <w:r w:rsidR="00395823">
              <w:rPr>
                <w:rFonts w:ascii="Arial" w:hAnsi="Arial" w:cs="Arial"/>
                <w:sz w:val="24"/>
                <w:szCs w:val="24"/>
                <w:lang w:val="en-US"/>
              </w:rPr>
              <w:t xml:space="preserve"> be agreed</w:t>
            </w:r>
            <w:r w:rsidR="00395661">
              <w:rPr>
                <w:rFonts w:ascii="Arial" w:hAnsi="Arial" w:cs="Arial"/>
                <w:sz w:val="24"/>
                <w:szCs w:val="24"/>
                <w:lang w:val="en-US"/>
              </w:rPr>
              <w:t xml:space="preserve"> and payment be made</w:t>
            </w:r>
            <w:r w:rsidR="005D6B18">
              <w:rPr>
                <w:rFonts w:ascii="Arial" w:hAnsi="Arial" w:cs="Arial"/>
                <w:sz w:val="24"/>
                <w:szCs w:val="24"/>
                <w:lang w:val="en-US"/>
              </w:rPr>
              <w:t xml:space="preserve"> as requested</w:t>
            </w:r>
            <w:r w:rsidR="0039582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76D0EDF6" w14:textId="6A7D371D" w:rsidR="001044E8" w:rsidRPr="002E6208" w:rsidRDefault="001044E8" w:rsidP="00347D0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Proposed by</w:t>
            </w:r>
            <w:r w:rsidR="00AC0420">
              <w:rPr>
                <w:rFonts w:ascii="Arial" w:hAnsi="Arial" w:cs="Arial"/>
                <w:sz w:val="24"/>
                <w:szCs w:val="24"/>
                <w:lang w:val="en-US"/>
              </w:rPr>
              <w:t xml:space="preserve"> Cllr Young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and seconded by </w:t>
            </w:r>
            <w:r w:rsidR="00AC0420">
              <w:rPr>
                <w:rFonts w:ascii="Arial" w:hAnsi="Arial" w:cs="Arial"/>
                <w:sz w:val="24"/>
                <w:szCs w:val="24"/>
                <w:lang w:val="en-US"/>
              </w:rPr>
              <w:t>Cllr Skinn</w:t>
            </w:r>
            <w:r w:rsidR="00347D05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222B4C" w:rsidRPr="00F8135E" w14:paraId="52841B78" w14:textId="77777777" w:rsidTr="00593331">
        <w:tc>
          <w:tcPr>
            <w:tcW w:w="1271" w:type="dxa"/>
          </w:tcPr>
          <w:p w14:paraId="756D343C" w14:textId="77777777" w:rsidR="00222B4C" w:rsidRPr="00593331" w:rsidRDefault="00222B4C" w:rsidP="004145BD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465" w:type="dxa"/>
          </w:tcPr>
          <w:p w14:paraId="1351BFE4" w14:textId="77777777" w:rsidR="00222B4C" w:rsidRPr="005C6FA5" w:rsidRDefault="00222B4C" w:rsidP="007227B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C6FA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Resolution to open an account with CCLA</w:t>
            </w:r>
          </w:p>
          <w:p w14:paraId="07686E0C" w14:textId="266EAD7B" w:rsidR="00DA63AE" w:rsidRDefault="000C3517" w:rsidP="007227B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Cllrs </w:t>
            </w:r>
            <w:r w:rsidR="007B2C0C">
              <w:rPr>
                <w:rFonts w:ascii="Arial" w:hAnsi="Arial" w:cs="Arial"/>
                <w:sz w:val="24"/>
                <w:szCs w:val="24"/>
                <w:lang w:val="en-US"/>
              </w:rPr>
              <w:t xml:space="preserve">were requested </w:t>
            </w:r>
            <w:r w:rsidR="00DF62D9">
              <w:rPr>
                <w:rFonts w:ascii="Arial" w:hAnsi="Arial" w:cs="Arial"/>
                <w:sz w:val="24"/>
                <w:szCs w:val="24"/>
                <w:lang w:val="en-US"/>
              </w:rPr>
              <w:t xml:space="preserve">to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authorise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the investment of Welton Parish Council savings into Qualifying Money Market Funds (including PSDF). The minimum permitted initial investment in the fund </w:t>
            </w:r>
            <w:r w:rsidR="007B2C0C">
              <w:rPr>
                <w:rFonts w:ascii="Arial" w:hAnsi="Arial" w:cs="Arial"/>
                <w:sz w:val="24"/>
                <w:szCs w:val="24"/>
                <w:lang w:val="en-US"/>
              </w:rPr>
              <w:t>was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£25,000.00.</w:t>
            </w:r>
            <w:r w:rsidR="005C6FA5">
              <w:rPr>
                <w:rFonts w:ascii="Arial" w:hAnsi="Arial" w:cs="Arial"/>
                <w:sz w:val="24"/>
                <w:szCs w:val="24"/>
                <w:lang w:val="en-US"/>
              </w:rPr>
              <w:t xml:space="preserve">  It was explained that the parish wished to close the HSBC</w:t>
            </w:r>
            <w:r w:rsidR="00990385">
              <w:rPr>
                <w:rFonts w:ascii="Arial" w:hAnsi="Arial" w:cs="Arial"/>
                <w:sz w:val="24"/>
                <w:szCs w:val="24"/>
                <w:lang w:val="en-US"/>
              </w:rPr>
              <w:t xml:space="preserve"> Savings account </w:t>
            </w:r>
            <w:r w:rsidR="005C6FA5">
              <w:rPr>
                <w:rFonts w:ascii="Arial" w:hAnsi="Arial" w:cs="Arial"/>
                <w:sz w:val="24"/>
                <w:szCs w:val="24"/>
                <w:lang w:val="en-US"/>
              </w:rPr>
              <w:t xml:space="preserve">and invest the </w:t>
            </w:r>
            <w:r w:rsidR="00990385">
              <w:rPr>
                <w:rFonts w:ascii="Arial" w:hAnsi="Arial" w:cs="Arial"/>
                <w:sz w:val="24"/>
                <w:szCs w:val="24"/>
                <w:lang w:val="en-US"/>
              </w:rPr>
              <w:t xml:space="preserve">monies where </w:t>
            </w:r>
            <w:r w:rsidR="00BE5C51">
              <w:rPr>
                <w:rFonts w:ascii="Arial" w:hAnsi="Arial" w:cs="Arial"/>
                <w:sz w:val="24"/>
                <w:szCs w:val="24"/>
                <w:lang w:val="en-US"/>
              </w:rPr>
              <w:t>a high</w:t>
            </w:r>
            <w:r w:rsidR="007B2C0C">
              <w:rPr>
                <w:rFonts w:ascii="Arial" w:hAnsi="Arial" w:cs="Arial"/>
                <w:sz w:val="24"/>
                <w:szCs w:val="24"/>
                <w:lang w:val="en-US"/>
              </w:rPr>
              <w:t>er</w:t>
            </w:r>
            <w:r w:rsidR="00BE5C51">
              <w:rPr>
                <w:rFonts w:ascii="Arial" w:hAnsi="Arial" w:cs="Arial"/>
                <w:sz w:val="24"/>
                <w:szCs w:val="24"/>
                <w:lang w:val="en-US"/>
              </w:rPr>
              <w:t xml:space="preserve"> rate of </w:t>
            </w:r>
            <w:r w:rsidR="00990385">
              <w:rPr>
                <w:rFonts w:ascii="Arial" w:hAnsi="Arial" w:cs="Arial"/>
                <w:sz w:val="24"/>
                <w:szCs w:val="24"/>
                <w:lang w:val="en-US"/>
              </w:rPr>
              <w:t xml:space="preserve">interest would be </w:t>
            </w:r>
            <w:r w:rsidR="007B2C0C">
              <w:rPr>
                <w:rFonts w:ascii="Arial" w:hAnsi="Arial" w:cs="Arial"/>
                <w:sz w:val="24"/>
                <w:szCs w:val="24"/>
                <w:lang w:val="en-US"/>
              </w:rPr>
              <w:t>achieved</w:t>
            </w:r>
            <w:r w:rsidR="00990385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7F493F">
              <w:rPr>
                <w:rFonts w:ascii="Arial" w:hAnsi="Arial" w:cs="Arial"/>
                <w:sz w:val="24"/>
                <w:szCs w:val="24"/>
                <w:lang w:val="en-US"/>
              </w:rPr>
              <w:t xml:space="preserve">  The Clerk would be the Administrator of the account and Cllrs Thane and Young would </w:t>
            </w:r>
            <w:proofErr w:type="spellStart"/>
            <w:r w:rsidR="00452ECD">
              <w:rPr>
                <w:rFonts w:ascii="Arial" w:hAnsi="Arial" w:cs="Arial"/>
                <w:sz w:val="24"/>
                <w:szCs w:val="24"/>
                <w:lang w:val="en-US"/>
              </w:rPr>
              <w:t>authorise</w:t>
            </w:r>
            <w:proofErr w:type="spellEnd"/>
            <w:r w:rsidR="00452ECD">
              <w:rPr>
                <w:rFonts w:ascii="Arial" w:hAnsi="Arial" w:cs="Arial"/>
                <w:sz w:val="24"/>
                <w:szCs w:val="24"/>
                <w:lang w:val="en-US"/>
              </w:rPr>
              <w:t xml:space="preserve"> transactions.</w:t>
            </w:r>
          </w:p>
          <w:p w14:paraId="6E35B0DF" w14:textId="41F1E64C" w:rsidR="001044E8" w:rsidRDefault="001044E8" w:rsidP="007227B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4F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Resolved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: that </w:t>
            </w:r>
            <w:r w:rsidR="00395823">
              <w:rPr>
                <w:rFonts w:ascii="Arial" w:hAnsi="Arial" w:cs="Arial"/>
                <w:sz w:val="24"/>
                <w:szCs w:val="24"/>
                <w:lang w:val="en-US"/>
              </w:rPr>
              <w:t xml:space="preserve">Welton Parish Council </w:t>
            </w:r>
            <w:r w:rsidR="00A617AF">
              <w:rPr>
                <w:rFonts w:ascii="Arial" w:hAnsi="Arial" w:cs="Arial"/>
                <w:sz w:val="24"/>
                <w:szCs w:val="24"/>
                <w:lang w:val="en-US"/>
              </w:rPr>
              <w:t xml:space="preserve">agreed </w:t>
            </w:r>
            <w:r w:rsidR="001A1FEB">
              <w:rPr>
                <w:rFonts w:ascii="Arial" w:hAnsi="Arial" w:cs="Arial"/>
                <w:sz w:val="24"/>
                <w:szCs w:val="24"/>
                <w:lang w:val="en-US"/>
              </w:rPr>
              <w:t>to invest into Qualifying Money Market Funds (including PSDF)</w:t>
            </w:r>
            <w:r w:rsidR="007B2C0C">
              <w:rPr>
                <w:rFonts w:ascii="Arial" w:hAnsi="Arial" w:cs="Arial"/>
                <w:sz w:val="24"/>
                <w:szCs w:val="24"/>
                <w:lang w:val="en-US"/>
              </w:rPr>
              <w:t xml:space="preserve"> by opening and account through CCLA</w:t>
            </w:r>
            <w:r w:rsidR="001A1FEB">
              <w:rPr>
                <w:rFonts w:ascii="Arial" w:hAnsi="Arial" w:cs="Arial"/>
                <w:sz w:val="24"/>
                <w:szCs w:val="24"/>
                <w:lang w:val="en-US"/>
              </w:rPr>
              <w:t xml:space="preserve">.   </w:t>
            </w:r>
          </w:p>
          <w:p w14:paraId="7979D8EE" w14:textId="00838392" w:rsidR="008363A0" w:rsidRPr="007C4B2F" w:rsidRDefault="001044E8" w:rsidP="001A1FE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Proposed by </w:t>
            </w:r>
            <w:r w:rsidR="00990385">
              <w:rPr>
                <w:rFonts w:ascii="Arial" w:hAnsi="Arial" w:cs="Arial"/>
                <w:sz w:val="24"/>
                <w:szCs w:val="24"/>
                <w:lang w:val="en-US"/>
              </w:rPr>
              <w:t xml:space="preserve">Cllr Young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and seconded </w:t>
            </w:r>
            <w:r w:rsidR="008363A0">
              <w:rPr>
                <w:rFonts w:ascii="Arial" w:hAnsi="Arial" w:cs="Arial"/>
                <w:sz w:val="24"/>
                <w:szCs w:val="24"/>
                <w:lang w:val="en-US"/>
              </w:rPr>
              <w:t xml:space="preserve">by </w:t>
            </w:r>
            <w:r w:rsidR="00990385">
              <w:rPr>
                <w:rFonts w:ascii="Arial" w:hAnsi="Arial" w:cs="Arial"/>
                <w:sz w:val="24"/>
                <w:szCs w:val="24"/>
                <w:lang w:val="en-US"/>
              </w:rPr>
              <w:t>Cllr Rix</w:t>
            </w:r>
            <w:r w:rsidR="001A1FEB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1968F0" w:rsidRPr="00F8135E" w14:paraId="71A3C657" w14:textId="77777777" w:rsidTr="00593331">
        <w:tc>
          <w:tcPr>
            <w:tcW w:w="1271" w:type="dxa"/>
          </w:tcPr>
          <w:p w14:paraId="3563473F" w14:textId="6CDEB65D" w:rsidR="001968F0" w:rsidRPr="00593331" w:rsidRDefault="001968F0" w:rsidP="00452ECD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465" w:type="dxa"/>
          </w:tcPr>
          <w:p w14:paraId="3CB11C9F" w14:textId="1128267C" w:rsidR="001968F0" w:rsidRPr="001A1FEB" w:rsidRDefault="00EA1908" w:rsidP="00452EC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A1FE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Planning</w:t>
            </w:r>
          </w:p>
        </w:tc>
      </w:tr>
      <w:tr w:rsidR="001968F0" w:rsidRPr="00F8135E" w14:paraId="52B5275E" w14:textId="77777777" w:rsidTr="00593331">
        <w:tc>
          <w:tcPr>
            <w:tcW w:w="1271" w:type="dxa"/>
          </w:tcPr>
          <w:p w14:paraId="32FCFBDB" w14:textId="77777777" w:rsidR="001968F0" w:rsidRPr="00593331" w:rsidRDefault="001968F0" w:rsidP="00452ECD">
            <w:pPr>
              <w:spacing w:after="0"/>
              <w:ind w:left="36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465" w:type="dxa"/>
          </w:tcPr>
          <w:p w14:paraId="7FA06B2F" w14:textId="77777777" w:rsidR="00936E32" w:rsidRPr="00F8135E" w:rsidRDefault="00F86570" w:rsidP="00452ECD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8135E">
              <w:rPr>
                <w:rFonts w:ascii="Arial" w:hAnsi="Arial" w:cs="Arial"/>
                <w:sz w:val="24"/>
                <w:szCs w:val="24"/>
                <w:lang w:val="en-US"/>
              </w:rPr>
              <w:t>To agree responses to the following consultations:</w:t>
            </w:r>
          </w:p>
          <w:p w14:paraId="6B5060E5" w14:textId="7A31DFB2" w:rsidR="00167B43" w:rsidRPr="00291A03" w:rsidRDefault="00CB4A95" w:rsidP="00452ECD">
            <w:pPr>
              <w:pStyle w:val="ListParagraph"/>
              <w:numPr>
                <w:ilvl w:val="0"/>
                <w:numId w:val="39"/>
              </w:numPr>
              <w:spacing w:after="0"/>
              <w:ind w:left="454" w:hanging="425"/>
              <w:rPr>
                <w:rFonts w:ascii="Arial" w:hAnsi="Arial" w:cs="Arial"/>
                <w:color w:val="666666"/>
                <w:sz w:val="24"/>
                <w:szCs w:val="24"/>
                <w:shd w:val="clear" w:color="auto" w:fill="FFFFFF"/>
              </w:rPr>
            </w:pPr>
            <w:r w:rsidRPr="00291A03">
              <w:rPr>
                <w:rFonts w:ascii="Arial" w:hAnsi="Arial" w:cs="Arial"/>
                <w:color w:val="666666"/>
                <w:sz w:val="24"/>
                <w:szCs w:val="24"/>
                <w:shd w:val="clear" w:color="auto" w:fill="FFFFFF"/>
              </w:rPr>
              <w:t>Ref. No: 25/02205/PLF </w:t>
            </w:r>
            <w:r w:rsidR="00295C09" w:rsidRPr="00291A0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21 Melton Old Road Melton HU14 3HP</w:t>
            </w:r>
            <w:r w:rsidR="007B2C0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C019868" w14:textId="781CCF31" w:rsidR="008363A0" w:rsidRPr="000066B3" w:rsidRDefault="008363A0" w:rsidP="00452ECD">
            <w:pPr>
              <w:pStyle w:val="ListParagraph"/>
              <w:spacing w:after="0"/>
              <w:ind w:hanging="266"/>
              <w:rPr>
                <w:rFonts w:ascii="Arial" w:hAnsi="Arial" w:cs="Arial"/>
                <w:sz w:val="24"/>
                <w:szCs w:val="24"/>
              </w:rPr>
            </w:pPr>
            <w:r w:rsidRPr="001A1FEB">
              <w:rPr>
                <w:rFonts w:ascii="Arial" w:hAnsi="Arial" w:cs="Arial"/>
                <w:b/>
                <w:bCs/>
                <w:sz w:val="24"/>
                <w:szCs w:val="24"/>
              </w:rPr>
              <w:t>Resolved:</w:t>
            </w:r>
            <w:r w:rsidRPr="000066B3">
              <w:rPr>
                <w:rFonts w:ascii="Arial" w:hAnsi="Arial" w:cs="Arial"/>
                <w:sz w:val="24"/>
                <w:szCs w:val="24"/>
              </w:rPr>
              <w:t xml:space="preserve"> that </w:t>
            </w:r>
            <w:r w:rsidR="00634924">
              <w:rPr>
                <w:rFonts w:ascii="Arial" w:hAnsi="Arial" w:cs="Arial"/>
                <w:sz w:val="24"/>
                <w:szCs w:val="24"/>
              </w:rPr>
              <w:t>no comment be made on the application</w:t>
            </w:r>
            <w:r w:rsidR="007B2C0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C08C615" w14:textId="6F4999E9" w:rsidR="008363A0" w:rsidRPr="000066B3" w:rsidRDefault="008363A0" w:rsidP="00452ECD">
            <w:pPr>
              <w:pStyle w:val="ListParagraph"/>
              <w:spacing w:after="0"/>
              <w:ind w:hanging="266"/>
              <w:rPr>
                <w:rFonts w:ascii="Arial" w:hAnsi="Arial" w:cs="Arial"/>
                <w:sz w:val="24"/>
                <w:szCs w:val="24"/>
              </w:rPr>
            </w:pPr>
            <w:r w:rsidRPr="000066B3">
              <w:rPr>
                <w:rFonts w:ascii="Arial" w:hAnsi="Arial" w:cs="Arial"/>
                <w:sz w:val="24"/>
                <w:szCs w:val="24"/>
              </w:rPr>
              <w:t xml:space="preserve">Proposed by </w:t>
            </w:r>
            <w:r w:rsidR="001A1FEB">
              <w:rPr>
                <w:rFonts w:ascii="Arial" w:hAnsi="Arial" w:cs="Arial"/>
                <w:sz w:val="24"/>
                <w:szCs w:val="24"/>
              </w:rPr>
              <w:t xml:space="preserve">Cllr Hutchinson </w:t>
            </w:r>
            <w:r w:rsidRPr="000066B3">
              <w:rPr>
                <w:rFonts w:ascii="Arial" w:hAnsi="Arial" w:cs="Arial"/>
                <w:sz w:val="24"/>
                <w:szCs w:val="24"/>
              </w:rPr>
              <w:t>and seconded by</w:t>
            </w:r>
            <w:r w:rsidR="006349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2683">
              <w:rPr>
                <w:rFonts w:ascii="Arial" w:hAnsi="Arial" w:cs="Arial"/>
                <w:sz w:val="24"/>
                <w:szCs w:val="24"/>
              </w:rPr>
              <w:t>Cllr Barnfather.</w:t>
            </w:r>
          </w:p>
          <w:p w14:paraId="4055806F" w14:textId="665FB6FC" w:rsidR="00295C09" w:rsidRPr="00291A03" w:rsidRDefault="00380CDB" w:rsidP="00452ECD">
            <w:pPr>
              <w:pStyle w:val="ListParagraph"/>
              <w:numPr>
                <w:ilvl w:val="0"/>
                <w:numId w:val="39"/>
              </w:numPr>
              <w:spacing w:after="0"/>
              <w:ind w:left="454" w:hanging="425"/>
              <w:rPr>
                <w:rFonts w:ascii="Arial" w:hAnsi="Arial" w:cs="Arial"/>
                <w:color w:val="666666"/>
                <w:sz w:val="24"/>
                <w:szCs w:val="24"/>
                <w:shd w:val="clear" w:color="auto" w:fill="FFFFFF"/>
              </w:rPr>
            </w:pPr>
            <w:r w:rsidRPr="00291A03">
              <w:rPr>
                <w:rFonts w:ascii="Arial" w:hAnsi="Arial" w:cs="Arial"/>
                <w:color w:val="666666"/>
                <w:sz w:val="24"/>
                <w:szCs w:val="24"/>
                <w:shd w:val="clear" w:color="auto" w:fill="FFFFFF"/>
              </w:rPr>
              <w:t xml:space="preserve">Ref. No: 25/02291/STVAR </w:t>
            </w:r>
            <w:r w:rsidRPr="00291A0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Land At Ings Lane And East Of Skillings Lane Ings Lane </w:t>
            </w:r>
            <w:proofErr w:type="spellStart"/>
            <w:r w:rsidRPr="00291A0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Elloughton</w:t>
            </w:r>
            <w:proofErr w:type="spellEnd"/>
            <w:r w:rsidRPr="00291A0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HU15 1EN</w:t>
            </w:r>
            <w:r w:rsidR="007B2C0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B94825A" w14:textId="044585FD" w:rsidR="008363A0" w:rsidRPr="000066B3" w:rsidRDefault="000066B3" w:rsidP="00452ECD">
            <w:pPr>
              <w:pStyle w:val="ListParagraph"/>
              <w:spacing w:after="0"/>
              <w:ind w:hanging="266"/>
              <w:rPr>
                <w:rFonts w:ascii="Arial" w:hAnsi="Arial" w:cs="Arial"/>
                <w:sz w:val="24"/>
                <w:szCs w:val="24"/>
              </w:rPr>
            </w:pPr>
            <w:r w:rsidRPr="00722683">
              <w:rPr>
                <w:rFonts w:ascii="Arial" w:hAnsi="Arial" w:cs="Arial"/>
                <w:b/>
                <w:bCs/>
                <w:sz w:val="24"/>
                <w:szCs w:val="24"/>
              </w:rPr>
              <w:t>Resolved</w:t>
            </w:r>
            <w:r w:rsidRPr="000066B3">
              <w:rPr>
                <w:rFonts w:ascii="Arial" w:hAnsi="Arial" w:cs="Arial"/>
                <w:sz w:val="24"/>
                <w:szCs w:val="24"/>
              </w:rPr>
              <w:t xml:space="preserve">: that </w:t>
            </w:r>
            <w:r w:rsidR="00634924">
              <w:rPr>
                <w:rFonts w:ascii="Arial" w:hAnsi="Arial" w:cs="Arial"/>
                <w:sz w:val="24"/>
                <w:szCs w:val="24"/>
              </w:rPr>
              <w:t>no comment be made on the application</w:t>
            </w:r>
            <w:r w:rsidR="007B2C0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81E7184" w14:textId="6E93FB03" w:rsidR="008363A0" w:rsidRDefault="000066B3" w:rsidP="00452ECD">
            <w:pPr>
              <w:pStyle w:val="ListParagraph"/>
              <w:spacing w:after="0"/>
              <w:ind w:hanging="266"/>
              <w:rPr>
                <w:rFonts w:ascii="Arial" w:hAnsi="Arial" w:cs="Arial"/>
                <w:color w:val="666666"/>
                <w:sz w:val="24"/>
                <w:szCs w:val="24"/>
                <w:shd w:val="clear" w:color="auto" w:fill="FFFFFF"/>
              </w:rPr>
            </w:pPr>
            <w:r w:rsidRPr="000066B3">
              <w:rPr>
                <w:rFonts w:ascii="Arial" w:hAnsi="Arial" w:cs="Arial"/>
                <w:sz w:val="24"/>
                <w:szCs w:val="24"/>
              </w:rPr>
              <w:t xml:space="preserve">Proposed by </w:t>
            </w:r>
            <w:r w:rsidR="00722683">
              <w:rPr>
                <w:rFonts w:ascii="Arial" w:hAnsi="Arial" w:cs="Arial"/>
                <w:sz w:val="24"/>
                <w:szCs w:val="24"/>
              </w:rPr>
              <w:t xml:space="preserve">Cllr Skinn </w:t>
            </w:r>
            <w:r w:rsidRPr="000066B3">
              <w:rPr>
                <w:rFonts w:ascii="Arial" w:hAnsi="Arial" w:cs="Arial"/>
                <w:sz w:val="24"/>
                <w:szCs w:val="24"/>
              </w:rPr>
              <w:t xml:space="preserve">and seconded by </w:t>
            </w:r>
            <w:r w:rsidR="00722683">
              <w:rPr>
                <w:rFonts w:ascii="Arial" w:hAnsi="Arial" w:cs="Arial"/>
                <w:sz w:val="24"/>
                <w:szCs w:val="24"/>
              </w:rPr>
              <w:t>Cllr Hutchinson.</w:t>
            </w:r>
          </w:p>
          <w:p w14:paraId="60C1C978" w14:textId="00FBBD30" w:rsidR="008363A0" w:rsidRPr="00291A03" w:rsidRDefault="00DD67EB" w:rsidP="00452ECD">
            <w:pPr>
              <w:pStyle w:val="ListParagraph"/>
              <w:numPr>
                <w:ilvl w:val="0"/>
                <w:numId w:val="39"/>
              </w:numPr>
              <w:spacing w:after="0"/>
              <w:ind w:left="454" w:hanging="425"/>
              <w:rPr>
                <w:rFonts w:ascii="Arial" w:hAnsi="Arial" w:cs="Arial"/>
                <w:color w:val="666666"/>
                <w:sz w:val="24"/>
                <w:szCs w:val="24"/>
                <w:shd w:val="clear" w:color="auto" w:fill="FFFFFF"/>
              </w:rPr>
            </w:pPr>
            <w:r w:rsidRPr="00291A03">
              <w:rPr>
                <w:rFonts w:ascii="Arial" w:hAnsi="Arial" w:cs="Arial"/>
                <w:color w:val="666666"/>
                <w:sz w:val="24"/>
                <w:szCs w:val="24"/>
                <w:shd w:val="clear" w:color="auto" w:fill="FFFFFF"/>
              </w:rPr>
              <w:t>Ref. No: 25/02316/PAD </w:t>
            </w:r>
            <w:r w:rsidRPr="00291A0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Amazon UK Services Ltd Brickyard Lane Melton</w:t>
            </w:r>
            <w:r w:rsidR="007B2C0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291A0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0EB629BC" w14:textId="481A4A9F" w:rsidR="008363A0" w:rsidRPr="000066B3" w:rsidRDefault="000066B3" w:rsidP="00452ECD">
            <w:pPr>
              <w:pStyle w:val="ListParagraph"/>
              <w:spacing w:after="0"/>
              <w:ind w:hanging="266"/>
              <w:rPr>
                <w:rFonts w:ascii="Arial" w:hAnsi="Arial" w:cs="Arial"/>
                <w:sz w:val="24"/>
                <w:szCs w:val="24"/>
              </w:rPr>
            </w:pPr>
            <w:r w:rsidRPr="00866923">
              <w:rPr>
                <w:rFonts w:ascii="Arial" w:hAnsi="Arial" w:cs="Arial"/>
                <w:b/>
                <w:bCs/>
                <w:sz w:val="24"/>
                <w:szCs w:val="24"/>
              </w:rPr>
              <w:t>Resolved</w:t>
            </w:r>
            <w:r w:rsidRPr="000066B3">
              <w:rPr>
                <w:rFonts w:ascii="Arial" w:hAnsi="Arial" w:cs="Arial"/>
                <w:sz w:val="24"/>
                <w:szCs w:val="24"/>
              </w:rPr>
              <w:t xml:space="preserve">: that </w:t>
            </w:r>
            <w:r w:rsidR="00866923">
              <w:rPr>
                <w:rFonts w:ascii="Arial" w:hAnsi="Arial" w:cs="Arial"/>
                <w:sz w:val="24"/>
                <w:szCs w:val="24"/>
              </w:rPr>
              <w:t xml:space="preserve">there was </w:t>
            </w:r>
            <w:r w:rsidR="00634924">
              <w:rPr>
                <w:rFonts w:ascii="Arial" w:hAnsi="Arial" w:cs="Arial"/>
                <w:sz w:val="24"/>
                <w:szCs w:val="24"/>
              </w:rPr>
              <w:t xml:space="preserve">no objection </w:t>
            </w:r>
            <w:r w:rsidR="00866923">
              <w:rPr>
                <w:rFonts w:ascii="Arial" w:hAnsi="Arial" w:cs="Arial"/>
                <w:sz w:val="24"/>
                <w:szCs w:val="24"/>
              </w:rPr>
              <w:t>to the application.</w:t>
            </w:r>
          </w:p>
          <w:p w14:paraId="2E56CAF7" w14:textId="2D82E35A" w:rsidR="008363A0" w:rsidRPr="000337D6" w:rsidRDefault="000066B3" w:rsidP="00452ECD">
            <w:pPr>
              <w:pStyle w:val="ListParagraph"/>
              <w:spacing w:after="0"/>
              <w:ind w:hanging="266"/>
              <w:rPr>
                <w:rFonts w:ascii="Arial" w:hAnsi="Arial" w:cs="Arial"/>
                <w:color w:val="666666"/>
                <w:sz w:val="24"/>
                <w:szCs w:val="24"/>
                <w:shd w:val="clear" w:color="auto" w:fill="FFFFFF"/>
              </w:rPr>
            </w:pPr>
            <w:r w:rsidRPr="000066B3">
              <w:rPr>
                <w:rFonts w:ascii="Arial" w:hAnsi="Arial" w:cs="Arial"/>
                <w:sz w:val="24"/>
                <w:szCs w:val="24"/>
              </w:rPr>
              <w:t>Proposed by</w:t>
            </w:r>
            <w:r w:rsidR="00866923">
              <w:rPr>
                <w:rFonts w:ascii="Arial" w:hAnsi="Arial" w:cs="Arial"/>
                <w:sz w:val="24"/>
                <w:szCs w:val="24"/>
              </w:rPr>
              <w:t xml:space="preserve"> Cllr Young</w:t>
            </w:r>
            <w:r w:rsidRPr="000066B3">
              <w:rPr>
                <w:rFonts w:ascii="Arial" w:hAnsi="Arial" w:cs="Arial"/>
                <w:sz w:val="24"/>
                <w:szCs w:val="24"/>
              </w:rPr>
              <w:t xml:space="preserve"> and seconded by</w:t>
            </w:r>
            <w:r w:rsidR="006349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6923">
              <w:rPr>
                <w:rFonts w:ascii="Arial" w:hAnsi="Arial" w:cs="Arial"/>
                <w:sz w:val="24"/>
                <w:szCs w:val="24"/>
              </w:rPr>
              <w:t>Cllr Rix</w:t>
            </w:r>
            <w:r w:rsidR="00A80D8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337D6" w:rsidRPr="00F8135E" w14:paraId="0873C236" w14:textId="77777777" w:rsidTr="00593331">
        <w:tc>
          <w:tcPr>
            <w:tcW w:w="1271" w:type="dxa"/>
          </w:tcPr>
          <w:p w14:paraId="308C6146" w14:textId="77777777" w:rsidR="000337D6" w:rsidRPr="00593331" w:rsidRDefault="000337D6" w:rsidP="002E21D4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465" w:type="dxa"/>
          </w:tcPr>
          <w:p w14:paraId="491B35C0" w14:textId="081CF602" w:rsidR="000337D6" w:rsidRDefault="000337D6" w:rsidP="00E57D7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Planning </w:t>
            </w:r>
            <w:r w:rsidR="00773427">
              <w:rPr>
                <w:rFonts w:ascii="Arial" w:hAnsi="Arial" w:cs="Arial"/>
                <w:sz w:val="24"/>
                <w:szCs w:val="24"/>
                <w:lang w:val="en-US"/>
              </w:rPr>
              <w:t>Consultations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during August recess:</w:t>
            </w:r>
          </w:p>
          <w:p w14:paraId="4F7B0F45" w14:textId="6C3E5934" w:rsidR="000337D6" w:rsidRDefault="00DA63AE" w:rsidP="00E57D73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12 Walmsley Drive </w:t>
            </w:r>
          </w:p>
          <w:p w14:paraId="7019108A" w14:textId="6EA25383" w:rsidR="00DA63AE" w:rsidRDefault="00DA63AE" w:rsidP="00E57D73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 Shaw Avenue</w:t>
            </w:r>
          </w:p>
          <w:p w14:paraId="147C87D5" w14:textId="327276A0" w:rsidR="000337D6" w:rsidRPr="00F8135E" w:rsidRDefault="00DA63AE" w:rsidP="00DA63AE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63AE">
              <w:rPr>
                <w:rFonts w:ascii="Arial" w:hAnsi="Arial" w:cs="Arial"/>
                <w:sz w:val="24"/>
                <w:szCs w:val="24"/>
                <w:lang w:val="en-US"/>
              </w:rPr>
              <w:t xml:space="preserve">Land South of 28 </w:t>
            </w:r>
            <w:proofErr w:type="spellStart"/>
            <w:r w:rsidRPr="00DA63AE">
              <w:rPr>
                <w:rFonts w:ascii="Arial" w:hAnsi="Arial" w:cs="Arial"/>
                <w:sz w:val="24"/>
                <w:szCs w:val="24"/>
                <w:lang w:val="en-US"/>
              </w:rPr>
              <w:t>Kingscroft</w:t>
            </w:r>
            <w:proofErr w:type="spellEnd"/>
            <w:r w:rsidRPr="00DA63AE">
              <w:rPr>
                <w:rFonts w:ascii="Arial" w:hAnsi="Arial" w:cs="Arial"/>
                <w:sz w:val="24"/>
                <w:szCs w:val="24"/>
                <w:lang w:val="en-US"/>
              </w:rPr>
              <w:t xml:space="preserve"> Drive</w:t>
            </w:r>
          </w:p>
        </w:tc>
      </w:tr>
      <w:tr w:rsidR="004751E8" w:rsidRPr="00F8135E" w14:paraId="1B025E2E" w14:textId="77777777" w:rsidTr="00593331">
        <w:tc>
          <w:tcPr>
            <w:tcW w:w="1271" w:type="dxa"/>
          </w:tcPr>
          <w:p w14:paraId="5896725D" w14:textId="2B0BBA72" w:rsidR="004751E8" w:rsidRPr="00593331" w:rsidRDefault="009160BE" w:rsidP="00416326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333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8465" w:type="dxa"/>
          </w:tcPr>
          <w:p w14:paraId="2784F763" w14:textId="36F82898" w:rsidR="00831E14" w:rsidRDefault="004751E8" w:rsidP="004163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273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Clerk’s report</w:t>
            </w:r>
            <w:r w:rsidRPr="00F8135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71ECD3E1" w14:textId="1C104C02" w:rsidR="00E53ACA" w:rsidRPr="00E53ACA" w:rsidRDefault="00E53ACA" w:rsidP="00416326">
            <w:pPr>
              <w:spacing w:after="0"/>
              <w:jc w:val="both"/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E53ACA">
              <w:rPr>
                <w:rFonts w:ascii="Arial" w:hAnsi="Arial" w:cs="Arial"/>
                <w:kern w:val="2"/>
                <w:sz w:val="24"/>
                <w:szCs w:val="24"/>
                <w:u w:val="single"/>
                <w:lang w:val="en-US"/>
                <w14:ligatures w14:val="standardContextual"/>
              </w:rPr>
              <w:t>Clerk Training</w:t>
            </w:r>
            <w:r w:rsidRPr="00E53AC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– ‘Being a good Cllr’ – part 3</w:t>
            </w:r>
            <w:r w:rsidR="00951BAC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undertaken</w:t>
            </w:r>
            <w:r w:rsidRPr="00E53AC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on 17 July 2025.  Workplace Harassment </w:t>
            </w:r>
            <w:r w:rsidR="00951BAC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>attended on</w:t>
            </w:r>
            <w:r w:rsidRPr="00E53AC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4 September 2025</w:t>
            </w:r>
            <w:r w:rsidR="00951BAC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and</w:t>
            </w:r>
            <w:r w:rsidRPr="00E53AC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Assertion 10 (AGAR) GDPR/Data Protection </w:t>
            </w:r>
            <w:r w:rsidR="002A2D2D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>training was held on</w:t>
            </w:r>
            <w:r w:rsidRPr="00E53AC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9 September 2025</w:t>
            </w:r>
            <w:r w:rsidR="00962EE4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>.</w:t>
            </w:r>
          </w:p>
          <w:p w14:paraId="25895FC4" w14:textId="09BE383C" w:rsidR="00E53ACA" w:rsidRPr="00E53ACA" w:rsidRDefault="00E53ACA" w:rsidP="00416326">
            <w:pPr>
              <w:spacing w:after="0"/>
              <w:jc w:val="both"/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E53ACA">
              <w:rPr>
                <w:rFonts w:ascii="Arial" w:hAnsi="Arial" w:cs="Arial"/>
                <w:kern w:val="2"/>
                <w:sz w:val="24"/>
                <w:szCs w:val="24"/>
                <w:u w:val="single"/>
                <w:lang w:val="en-US"/>
                <w14:ligatures w14:val="standardContextual"/>
              </w:rPr>
              <w:t>.gov.uk Email</w:t>
            </w:r>
            <w:r w:rsidRPr="00E53AC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addresses – response from Vision ICT </w:t>
            </w:r>
            <w:r w:rsidR="00A50FA4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had been </w:t>
            </w:r>
            <w:r w:rsidRPr="00E53AC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>circulated</w:t>
            </w:r>
            <w:r w:rsidR="00A50FA4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>, although it did not prove to be helpful</w:t>
            </w:r>
            <w:r w:rsidR="002A2D2D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.  It was agreed to </w:t>
            </w:r>
            <w:r w:rsidR="00AA020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>use original email addresses for circulating items to Cllrs</w:t>
            </w:r>
            <w:r w:rsidR="00A50FA4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until further </w:t>
            </w:r>
            <w:r w:rsidR="00B40C10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>notice</w:t>
            </w:r>
            <w:r w:rsidR="00AA020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>.</w:t>
            </w:r>
            <w:r w:rsidRPr="00E53AC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</w:p>
          <w:p w14:paraId="222BB3F4" w14:textId="3840A233" w:rsidR="00E53ACA" w:rsidRPr="00E53ACA" w:rsidRDefault="00E53ACA" w:rsidP="00416326">
            <w:pPr>
              <w:spacing w:after="0"/>
              <w:jc w:val="both"/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E53ACA">
              <w:rPr>
                <w:rFonts w:ascii="Arial" w:hAnsi="Arial" w:cs="Arial"/>
                <w:kern w:val="2"/>
                <w:sz w:val="24"/>
                <w:szCs w:val="24"/>
                <w:u w:val="single"/>
                <w:lang w:val="en-US"/>
                <w14:ligatures w14:val="standardContextual"/>
              </w:rPr>
              <w:t>Noticeboards</w:t>
            </w:r>
            <w:r w:rsidRPr="00E53AC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– Brickyard Lane refurbished, Welton village backboards re-sealed</w:t>
            </w:r>
            <w:r w:rsidR="00962EE4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>.</w:t>
            </w:r>
            <w:r w:rsidRPr="00E53AC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</w:p>
          <w:p w14:paraId="01A351A4" w14:textId="229B3E38" w:rsidR="00E53ACA" w:rsidRPr="00E53ACA" w:rsidRDefault="00E53ACA" w:rsidP="00416326">
            <w:pPr>
              <w:spacing w:after="0"/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E53ACA">
              <w:rPr>
                <w:rFonts w:ascii="Arial" w:hAnsi="Arial" w:cs="Arial"/>
                <w:kern w:val="2"/>
                <w:sz w:val="24"/>
                <w:szCs w:val="24"/>
                <w:u w:val="single"/>
                <w:lang w:val="en-US"/>
                <w14:ligatures w14:val="standardContextual"/>
              </w:rPr>
              <w:t>Telephone numbers</w:t>
            </w:r>
            <w:r w:rsidRPr="00E53AC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required for website –</w:t>
            </w:r>
            <w:r w:rsidR="007F419F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E53AC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>Emma, Ellie</w:t>
            </w:r>
            <w:r w:rsidR="00962EE4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and </w:t>
            </w:r>
            <w:r w:rsidRPr="00E53AC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>Elaine</w:t>
            </w:r>
            <w:r w:rsidR="00962EE4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>.</w:t>
            </w:r>
            <w:r w:rsidRPr="00E53AC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</w:p>
          <w:p w14:paraId="717FA451" w14:textId="38AEACF5" w:rsidR="00E53ACA" w:rsidRPr="00E53ACA" w:rsidRDefault="00E53ACA" w:rsidP="00416326">
            <w:pPr>
              <w:spacing w:after="0"/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E53ACA">
              <w:rPr>
                <w:rFonts w:ascii="Arial" w:hAnsi="Arial" w:cs="Arial"/>
                <w:kern w:val="2"/>
                <w:sz w:val="24"/>
                <w:szCs w:val="24"/>
                <w:u w:val="single"/>
                <w:lang w:val="en-US"/>
                <w14:ligatures w14:val="standardContextual"/>
              </w:rPr>
              <w:t>Pond Fishing</w:t>
            </w:r>
            <w:r w:rsidRPr="00E53AC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– ‘No Fishing’ signs purchased</w:t>
            </w:r>
            <w:r w:rsidR="00962EE4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>.</w:t>
            </w:r>
          </w:p>
          <w:p w14:paraId="48CFA9EB" w14:textId="1DFA4DF6" w:rsidR="00E53ACA" w:rsidRPr="00E53ACA" w:rsidRDefault="00E53ACA" w:rsidP="00416326">
            <w:pPr>
              <w:spacing w:after="0"/>
              <w:jc w:val="both"/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E53ACA">
              <w:rPr>
                <w:rFonts w:ascii="Arial" w:hAnsi="Arial" w:cs="Arial"/>
                <w:kern w:val="2"/>
                <w:sz w:val="24"/>
                <w:szCs w:val="24"/>
                <w:u w:val="single"/>
                <w:lang w:val="en-US"/>
                <w14:ligatures w14:val="standardContextual"/>
              </w:rPr>
              <w:lastRenderedPageBreak/>
              <w:t>Banking</w:t>
            </w:r>
            <w:r w:rsidRPr="00E53AC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– Unity Bank Savings account </w:t>
            </w:r>
            <w:r w:rsidR="001F2990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>is</w:t>
            </w:r>
            <w:r w:rsidR="00885DA9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E53AC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>now in place and online access to HSBC has been achieved for the Clerk, Cllrs Thane and Young</w:t>
            </w:r>
            <w:r w:rsidR="00885DA9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.  </w:t>
            </w:r>
            <w:r w:rsidRPr="00E53AC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>Funds</w:t>
            </w:r>
            <w:r w:rsidR="00885DA9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will</w:t>
            </w:r>
            <w:r w:rsidRPr="00E53AC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be transferred to Unity Savings Bank from HSBC </w:t>
            </w:r>
            <w:r w:rsidR="00885DA9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>as soon as possible</w:t>
            </w:r>
            <w:r w:rsidRPr="00E53AC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>.   Application forms have been completed for a Charge Card with Unity Trust Bank, who require passwords to be documented on the application form.  A</w:t>
            </w:r>
            <w:r w:rsidR="001D4DD6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new</w:t>
            </w:r>
            <w:r w:rsidRPr="00E53AC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account with CCLA requires a meeting minute and also a signed statement of Unity Trust </w:t>
            </w:r>
            <w:r w:rsidR="00B46887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Bank </w:t>
            </w:r>
            <w:r w:rsidRPr="00E53AC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>current account</w:t>
            </w:r>
            <w:r w:rsidR="00B46887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by an independent person.  </w:t>
            </w:r>
            <w:proofErr w:type="spellStart"/>
            <w:r w:rsidR="00B46887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>Rackhams</w:t>
            </w:r>
            <w:proofErr w:type="spellEnd"/>
            <w:r w:rsidR="00B46887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the internal auditor will </w:t>
            </w:r>
            <w:r w:rsidR="00197AA6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>undertake the signing.</w:t>
            </w:r>
          </w:p>
          <w:p w14:paraId="3FC17C5A" w14:textId="77777777" w:rsidR="006361DC" w:rsidRDefault="00E53ACA" w:rsidP="00416326">
            <w:pPr>
              <w:spacing w:after="0"/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E53ACA">
              <w:rPr>
                <w:rFonts w:ascii="Arial" w:hAnsi="Arial" w:cs="Arial"/>
                <w:kern w:val="2"/>
                <w:sz w:val="24"/>
                <w:szCs w:val="24"/>
                <w:u w:val="single"/>
                <w:lang w:val="en-US"/>
                <w14:ligatures w14:val="standardContextual"/>
              </w:rPr>
              <w:t>Parish Laptop</w:t>
            </w:r>
            <w:r w:rsidRPr="00E53AC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– power button </w:t>
            </w:r>
            <w:r w:rsidR="00197AA6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>issue</w:t>
            </w:r>
            <w:r w:rsidR="002233F9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, which had </w:t>
            </w:r>
            <w:r w:rsidRPr="00E53AC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now </w:t>
            </w:r>
            <w:r w:rsidR="002233F9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been </w:t>
            </w:r>
            <w:r w:rsidRPr="00E53AC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>repaired</w:t>
            </w:r>
            <w:r w:rsidR="00CE6885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>.</w:t>
            </w:r>
            <w:r w:rsidRPr="00E53ACA"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</w:p>
          <w:p w14:paraId="1EAE2D08" w14:textId="0DB47B48" w:rsidR="00416326" w:rsidRPr="007E1B7A" w:rsidRDefault="00416326" w:rsidP="00416326">
            <w:pPr>
              <w:spacing w:after="0"/>
              <w:rPr>
                <w:rFonts w:ascii="Arial" w:hAnsi="Arial" w:cs="Arial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4751E8" w:rsidRPr="00F8135E" w14:paraId="5AC71755" w14:textId="77777777" w:rsidTr="00593331">
        <w:tc>
          <w:tcPr>
            <w:tcW w:w="1271" w:type="dxa"/>
          </w:tcPr>
          <w:p w14:paraId="310BC231" w14:textId="2DE5EC56" w:rsidR="001C1A26" w:rsidRPr="00593331" w:rsidRDefault="001C1A26" w:rsidP="00416326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333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8465" w:type="dxa"/>
          </w:tcPr>
          <w:p w14:paraId="0548F715" w14:textId="215AEC11" w:rsidR="004751E8" w:rsidRPr="00663031" w:rsidRDefault="00663031" w:rsidP="0041632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66303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</w:t>
            </w:r>
            <w:r w:rsidR="004751E8" w:rsidRPr="0066303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orrespondence </w:t>
            </w:r>
            <w:r w:rsidRPr="0066303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Lists </w:t>
            </w:r>
          </w:p>
          <w:p w14:paraId="4654C5CE" w14:textId="77777777" w:rsidR="00831E14" w:rsidRDefault="00663031" w:rsidP="00416326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correspondence list</w:t>
            </w:r>
            <w:r w:rsidR="006361DC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for July, August and September be noted.</w:t>
            </w:r>
          </w:p>
          <w:p w14:paraId="2B258E0B" w14:textId="7B0FB7E0" w:rsidR="00416326" w:rsidRPr="00F8135E" w:rsidRDefault="00416326" w:rsidP="00416326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D4948" w:rsidRPr="00F8135E" w14:paraId="5696154D" w14:textId="77777777" w:rsidTr="00593331">
        <w:tc>
          <w:tcPr>
            <w:tcW w:w="1271" w:type="dxa"/>
          </w:tcPr>
          <w:p w14:paraId="09B9000E" w14:textId="68A858DC" w:rsidR="003D4948" w:rsidRPr="00593331" w:rsidRDefault="003D4948" w:rsidP="004145BD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333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465" w:type="dxa"/>
          </w:tcPr>
          <w:p w14:paraId="6CB8428A" w14:textId="4C5909CF" w:rsidR="003D4948" w:rsidRDefault="002A62E8" w:rsidP="00416326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0D8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Image Projection – St. Helens church</w:t>
            </w:r>
            <w:r w:rsidR="00EF555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3502C653" w14:textId="0554223B" w:rsidR="004A7DDC" w:rsidRDefault="00A80D8A" w:rsidP="004163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Cllr Young had ci</w:t>
            </w:r>
            <w:r w:rsidR="00565783">
              <w:rPr>
                <w:rFonts w:ascii="Arial" w:hAnsi="Arial" w:cs="Arial"/>
                <w:sz w:val="24"/>
                <w:szCs w:val="24"/>
                <w:lang w:val="en-US"/>
              </w:rPr>
              <w:t xml:space="preserve">rculated an email </w:t>
            </w:r>
            <w:r w:rsidR="00BD456D">
              <w:rPr>
                <w:rFonts w:ascii="Arial" w:hAnsi="Arial" w:cs="Arial"/>
                <w:sz w:val="24"/>
                <w:szCs w:val="24"/>
                <w:lang w:val="en-US"/>
              </w:rPr>
              <w:t xml:space="preserve">explaining what </w:t>
            </w:r>
            <w:r w:rsidR="00565783">
              <w:rPr>
                <w:rFonts w:ascii="Arial" w:hAnsi="Arial" w:cs="Arial"/>
                <w:sz w:val="24"/>
                <w:szCs w:val="24"/>
                <w:lang w:val="en-US"/>
              </w:rPr>
              <w:t xml:space="preserve">was </w:t>
            </w:r>
            <w:r w:rsidR="00BD456D">
              <w:rPr>
                <w:rFonts w:ascii="Arial" w:hAnsi="Arial" w:cs="Arial"/>
                <w:sz w:val="24"/>
                <w:szCs w:val="24"/>
                <w:lang w:val="en-US"/>
              </w:rPr>
              <w:t>proposed</w:t>
            </w:r>
            <w:r w:rsidR="00565783">
              <w:rPr>
                <w:rFonts w:ascii="Arial" w:hAnsi="Arial" w:cs="Arial"/>
                <w:sz w:val="24"/>
                <w:szCs w:val="24"/>
                <w:lang w:val="en-US"/>
              </w:rPr>
              <w:t xml:space="preserve"> and that the </w:t>
            </w:r>
            <w:r w:rsidR="004716F2">
              <w:rPr>
                <w:rFonts w:ascii="Arial" w:hAnsi="Arial" w:cs="Arial"/>
                <w:sz w:val="24"/>
                <w:szCs w:val="24"/>
                <w:lang w:val="en-US"/>
              </w:rPr>
              <w:t xml:space="preserve">final decision from the Diocese of York was anticipated the week following this meeting.  </w:t>
            </w:r>
            <w:r w:rsidR="00552752">
              <w:rPr>
                <w:rFonts w:ascii="Arial" w:hAnsi="Arial" w:cs="Arial"/>
                <w:sz w:val="24"/>
                <w:szCs w:val="24"/>
                <w:lang w:val="en-US"/>
              </w:rPr>
              <w:t xml:space="preserve">Due to a short timescale, </w:t>
            </w:r>
            <w:r w:rsidR="004716F2">
              <w:rPr>
                <w:rFonts w:ascii="Arial" w:hAnsi="Arial" w:cs="Arial"/>
                <w:sz w:val="24"/>
                <w:szCs w:val="24"/>
                <w:lang w:val="en-US"/>
              </w:rPr>
              <w:t xml:space="preserve">Cllrs were asked to approve </w:t>
            </w:r>
            <w:r w:rsidR="003A1166">
              <w:rPr>
                <w:rFonts w:ascii="Arial" w:hAnsi="Arial" w:cs="Arial"/>
                <w:sz w:val="24"/>
                <w:szCs w:val="24"/>
                <w:lang w:val="en-US"/>
              </w:rPr>
              <w:t xml:space="preserve">to enable the project to </w:t>
            </w:r>
            <w:r w:rsidR="004A7DDC">
              <w:rPr>
                <w:rFonts w:ascii="Arial" w:hAnsi="Arial" w:cs="Arial"/>
                <w:sz w:val="24"/>
                <w:szCs w:val="24"/>
                <w:lang w:val="en-US"/>
              </w:rPr>
              <w:t xml:space="preserve">commence once approval from the Diocese had been received.  It was also noted that the parish would be seeking </w:t>
            </w:r>
            <w:r w:rsidR="00AB19FB">
              <w:rPr>
                <w:rFonts w:ascii="Arial" w:hAnsi="Arial" w:cs="Arial"/>
                <w:sz w:val="24"/>
                <w:szCs w:val="24"/>
                <w:lang w:val="en-US"/>
              </w:rPr>
              <w:t xml:space="preserve">support from local businesses to </w:t>
            </w:r>
            <w:r w:rsidR="00DD7DD1">
              <w:rPr>
                <w:rFonts w:ascii="Arial" w:hAnsi="Arial" w:cs="Arial"/>
                <w:sz w:val="24"/>
                <w:szCs w:val="24"/>
                <w:lang w:val="en-US"/>
              </w:rPr>
              <w:t xml:space="preserve">part </w:t>
            </w:r>
            <w:r w:rsidR="00AB19FB">
              <w:rPr>
                <w:rFonts w:ascii="Arial" w:hAnsi="Arial" w:cs="Arial"/>
                <w:sz w:val="24"/>
                <w:szCs w:val="24"/>
                <w:lang w:val="en-US"/>
              </w:rPr>
              <w:t>fund the project as the total cost would be £3,300.00</w:t>
            </w:r>
            <w:r w:rsidR="001D7A8B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DD7DD1">
              <w:rPr>
                <w:rFonts w:ascii="Arial" w:hAnsi="Arial" w:cs="Arial"/>
                <w:sz w:val="24"/>
                <w:szCs w:val="24"/>
                <w:lang w:val="en-US"/>
              </w:rPr>
              <w:t xml:space="preserve">  Cllr Young expected </w:t>
            </w:r>
            <w:r w:rsidR="0097249F">
              <w:rPr>
                <w:rFonts w:ascii="Arial" w:hAnsi="Arial" w:cs="Arial"/>
                <w:sz w:val="24"/>
                <w:szCs w:val="24"/>
                <w:lang w:val="en-US"/>
              </w:rPr>
              <w:t xml:space="preserve">at least half of the cost to be funded by donations from local businesses as he had already received </w:t>
            </w:r>
            <w:r w:rsidR="002B0779">
              <w:rPr>
                <w:rFonts w:ascii="Arial" w:hAnsi="Arial" w:cs="Arial"/>
                <w:sz w:val="24"/>
                <w:szCs w:val="24"/>
                <w:lang w:val="en-US"/>
              </w:rPr>
              <w:t>a number of confirmations of support should the project go ahead.</w:t>
            </w:r>
          </w:p>
          <w:p w14:paraId="7CF8E248" w14:textId="5BDC1258" w:rsidR="00BD456D" w:rsidRDefault="001D7A8B" w:rsidP="00416326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A041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Resolved: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that </w:t>
            </w:r>
            <w:r w:rsidR="006D087C">
              <w:rPr>
                <w:rFonts w:ascii="Arial" w:hAnsi="Arial" w:cs="Arial"/>
                <w:sz w:val="24"/>
                <w:szCs w:val="24"/>
                <w:lang w:val="en-US"/>
              </w:rPr>
              <w:t>the project been approved.</w:t>
            </w:r>
          </w:p>
          <w:p w14:paraId="64852F77" w14:textId="77777777" w:rsidR="00831E14" w:rsidRDefault="00BD456D" w:rsidP="00416326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Proposed by </w:t>
            </w:r>
            <w:r w:rsidR="006D087C">
              <w:rPr>
                <w:rFonts w:ascii="Arial" w:hAnsi="Arial" w:cs="Arial"/>
                <w:sz w:val="24"/>
                <w:szCs w:val="24"/>
                <w:lang w:val="en-US"/>
              </w:rPr>
              <w:t xml:space="preserve">Cllr Young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and seconded by</w:t>
            </w:r>
            <w:r w:rsidR="006D087C">
              <w:rPr>
                <w:rFonts w:ascii="Arial" w:hAnsi="Arial" w:cs="Arial"/>
                <w:sz w:val="24"/>
                <w:szCs w:val="24"/>
                <w:lang w:val="en-US"/>
              </w:rPr>
              <w:t xml:space="preserve"> Cllr Rix</w:t>
            </w:r>
            <w:r w:rsidR="001A0412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1943BC28" w14:textId="2E5B6753" w:rsidR="00416326" w:rsidRPr="00F8135E" w:rsidRDefault="00416326" w:rsidP="00416326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751E8" w:rsidRPr="00F8135E" w14:paraId="4DC980CB" w14:textId="77777777" w:rsidTr="00593331">
        <w:tc>
          <w:tcPr>
            <w:tcW w:w="1271" w:type="dxa"/>
          </w:tcPr>
          <w:p w14:paraId="0C00BA21" w14:textId="1D65E3EA" w:rsidR="004751E8" w:rsidRPr="00593331" w:rsidRDefault="001C1A26" w:rsidP="004145BD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333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465" w:type="dxa"/>
          </w:tcPr>
          <w:p w14:paraId="1C8CC5D2" w14:textId="77777777" w:rsidR="004751E8" w:rsidRPr="00A04AEC" w:rsidRDefault="004751E8" w:rsidP="0041632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8A4FA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Memorial Hall</w:t>
            </w:r>
          </w:p>
          <w:p w14:paraId="5DE7AD18" w14:textId="6F96D9E5" w:rsidR="00BD456D" w:rsidRDefault="0035729F" w:rsidP="004163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Cllr Hutchinson reported that the hall finances were in the process of being streamlined</w:t>
            </w:r>
            <w:r w:rsidR="00201372">
              <w:rPr>
                <w:rFonts w:ascii="Arial" w:hAnsi="Arial" w:cs="Arial"/>
                <w:sz w:val="24"/>
                <w:szCs w:val="24"/>
                <w:lang w:val="en-US"/>
              </w:rPr>
              <w:t xml:space="preserve">.  </w:t>
            </w:r>
            <w:r w:rsidR="005034FF">
              <w:rPr>
                <w:rFonts w:ascii="Arial" w:hAnsi="Arial" w:cs="Arial"/>
                <w:sz w:val="24"/>
                <w:szCs w:val="24"/>
                <w:lang w:val="en-US"/>
              </w:rPr>
              <w:t xml:space="preserve">It was also noted that a grant </w:t>
            </w:r>
            <w:r w:rsidR="00494756">
              <w:rPr>
                <w:rFonts w:ascii="Arial" w:hAnsi="Arial" w:cs="Arial"/>
                <w:sz w:val="24"/>
                <w:szCs w:val="24"/>
                <w:lang w:val="en-US"/>
              </w:rPr>
              <w:t xml:space="preserve">application </w:t>
            </w:r>
            <w:r w:rsidR="005034FF">
              <w:rPr>
                <w:rFonts w:ascii="Arial" w:hAnsi="Arial" w:cs="Arial"/>
                <w:sz w:val="24"/>
                <w:szCs w:val="24"/>
                <w:lang w:val="en-US"/>
              </w:rPr>
              <w:t xml:space="preserve">had been </w:t>
            </w:r>
            <w:r w:rsidR="00494756">
              <w:rPr>
                <w:rFonts w:ascii="Arial" w:hAnsi="Arial" w:cs="Arial"/>
                <w:sz w:val="24"/>
                <w:szCs w:val="24"/>
                <w:lang w:val="en-US"/>
              </w:rPr>
              <w:t>made</w:t>
            </w:r>
            <w:r w:rsidR="00F92479">
              <w:rPr>
                <w:rFonts w:ascii="Arial" w:hAnsi="Arial" w:cs="Arial"/>
                <w:sz w:val="24"/>
                <w:szCs w:val="24"/>
                <w:lang w:val="en-US"/>
              </w:rPr>
              <w:t xml:space="preserve"> and would be used for a new acoustics sound system and fund the roof rep</w:t>
            </w:r>
            <w:r w:rsidR="009C1812">
              <w:rPr>
                <w:rFonts w:ascii="Arial" w:hAnsi="Arial" w:cs="Arial"/>
                <w:sz w:val="24"/>
                <w:szCs w:val="24"/>
                <w:lang w:val="en-US"/>
              </w:rPr>
              <w:t>airs</w:t>
            </w:r>
            <w:r w:rsidR="00A432AF">
              <w:rPr>
                <w:rFonts w:ascii="Arial" w:hAnsi="Arial" w:cs="Arial"/>
                <w:sz w:val="24"/>
                <w:szCs w:val="24"/>
                <w:lang w:val="en-US"/>
              </w:rPr>
              <w:t>, if successful</w:t>
            </w:r>
            <w:r w:rsidR="009C1812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6D698E0" w14:textId="77777777" w:rsidR="00831E14" w:rsidRDefault="009C1812" w:rsidP="004163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hall wished to promote </w:t>
            </w:r>
            <w:r w:rsidR="00BD456D">
              <w:rPr>
                <w:rFonts w:ascii="Arial" w:hAnsi="Arial" w:cs="Arial"/>
                <w:sz w:val="24"/>
                <w:szCs w:val="24"/>
                <w:lang w:val="en-US"/>
              </w:rPr>
              <w:t xml:space="preserve">regular </w:t>
            </w:r>
            <w:r w:rsidR="00C74D69">
              <w:rPr>
                <w:rFonts w:ascii="Arial" w:hAnsi="Arial" w:cs="Arial"/>
                <w:sz w:val="24"/>
                <w:szCs w:val="24"/>
                <w:lang w:val="en-US"/>
              </w:rPr>
              <w:t xml:space="preserve">cinema </w:t>
            </w:r>
            <w:r w:rsidR="00BD456D">
              <w:rPr>
                <w:rFonts w:ascii="Arial" w:hAnsi="Arial" w:cs="Arial"/>
                <w:sz w:val="24"/>
                <w:szCs w:val="24"/>
                <w:lang w:val="en-US"/>
              </w:rPr>
              <w:t xml:space="preserve">sessions </w:t>
            </w:r>
            <w:r w:rsidR="00264019">
              <w:rPr>
                <w:rFonts w:ascii="Arial" w:hAnsi="Arial" w:cs="Arial"/>
                <w:sz w:val="24"/>
                <w:szCs w:val="24"/>
                <w:lang w:val="en-US"/>
              </w:rPr>
              <w:t xml:space="preserve">and </w:t>
            </w:r>
            <w:r w:rsidR="00BD456D">
              <w:rPr>
                <w:rFonts w:ascii="Arial" w:hAnsi="Arial" w:cs="Arial"/>
                <w:sz w:val="24"/>
                <w:szCs w:val="24"/>
                <w:lang w:val="en-US"/>
              </w:rPr>
              <w:t xml:space="preserve">will consider purchasing a </w:t>
            </w:r>
            <w:r w:rsidR="00C74D69">
              <w:rPr>
                <w:rFonts w:ascii="Arial" w:hAnsi="Arial" w:cs="Arial"/>
                <w:sz w:val="24"/>
                <w:szCs w:val="24"/>
                <w:lang w:val="en-US"/>
              </w:rPr>
              <w:t xml:space="preserve">license should </w:t>
            </w:r>
            <w:r w:rsidR="00264019">
              <w:rPr>
                <w:rFonts w:ascii="Arial" w:hAnsi="Arial" w:cs="Arial"/>
                <w:sz w:val="24"/>
                <w:szCs w:val="24"/>
                <w:lang w:val="en-US"/>
              </w:rPr>
              <w:t>they be well attended</w:t>
            </w:r>
            <w:r w:rsidR="008A4FAD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12F14AA6" w14:textId="5027A580" w:rsidR="00416326" w:rsidRPr="00F8135E" w:rsidRDefault="00416326" w:rsidP="004163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22B4C" w:rsidRPr="00F8135E" w14:paraId="4B20D62A" w14:textId="77777777" w:rsidTr="00593331">
        <w:tc>
          <w:tcPr>
            <w:tcW w:w="1271" w:type="dxa"/>
          </w:tcPr>
          <w:p w14:paraId="31309D7D" w14:textId="68E54260" w:rsidR="00222B4C" w:rsidRPr="00593331" w:rsidRDefault="00222B4C" w:rsidP="004145BD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333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465" w:type="dxa"/>
          </w:tcPr>
          <w:p w14:paraId="0AB730B4" w14:textId="6902898D" w:rsidR="00222B4C" w:rsidRPr="007C6210" w:rsidRDefault="00222B4C" w:rsidP="0041632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C621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Melton and Welton Pond Update </w:t>
            </w:r>
          </w:p>
          <w:p w14:paraId="41527E27" w14:textId="2E92F263" w:rsidR="00BD456D" w:rsidRDefault="00173F8B" w:rsidP="004163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An </w:t>
            </w:r>
            <w:r w:rsidR="005F7B1F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="00BD456D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="00CC6B27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="00260C5D">
              <w:rPr>
                <w:rFonts w:ascii="Arial" w:hAnsi="Arial" w:cs="Arial"/>
                <w:sz w:val="24"/>
                <w:szCs w:val="24"/>
                <w:lang w:val="en-US"/>
              </w:rPr>
              <w:t xml:space="preserve">which included a quote for works, </w:t>
            </w:r>
            <w:r w:rsidR="005F7B1F">
              <w:rPr>
                <w:rFonts w:ascii="Arial" w:hAnsi="Arial" w:cs="Arial"/>
                <w:sz w:val="24"/>
                <w:szCs w:val="24"/>
                <w:lang w:val="en-US"/>
              </w:rPr>
              <w:t xml:space="preserve">had been </w:t>
            </w:r>
            <w:r w:rsidR="00BD456D">
              <w:rPr>
                <w:rFonts w:ascii="Arial" w:hAnsi="Arial" w:cs="Arial"/>
                <w:sz w:val="24"/>
                <w:szCs w:val="24"/>
                <w:lang w:val="en-US"/>
              </w:rPr>
              <w:t xml:space="preserve">circulated </w:t>
            </w:r>
            <w:r w:rsidR="00CC6B27">
              <w:rPr>
                <w:rFonts w:ascii="Arial" w:hAnsi="Arial" w:cs="Arial"/>
                <w:sz w:val="24"/>
                <w:szCs w:val="24"/>
                <w:lang w:val="en-US"/>
              </w:rPr>
              <w:t xml:space="preserve">by Cllr Young </w:t>
            </w:r>
            <w:r w:rsidR="00AC100D">
              <w:rPr>
                <w:rFonts w:ascii="Arial" w:hAnsi="Arial" w:cs="Arial"/>
                <w:sz w:val="24"/>
                <w:szCs w:val="24"/>
                <w:lang w:val="en-US"/>
              </w:rPr>
              <w:t xml:space="preserve">as part of the </w:t>
            </w:r>
            <w:proofErr w:type="gramStart"/>
            <w:r w:rsidR="007B0BA7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BD456D">
              <w:rPr>
                <w:rFonts w:ascii="Arial" w:hAnsi="Arial" w:cs="Arial"/>
                <w:sz w:val="24"/>
                <w:szCs w:val="24"/>
                <w:lang w:val="en-US"/>
              </w:rPr>
              <w:t>elton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B0BA7">
              <w:rPr>
                <w:rFonts w:ascii="Arial" w:hAnsi="Arial" w:cs="Arial"/>
                <w:sz w:val="24"/>
                <w:szCs w:val="24"/>
                <w:lang w:val="en-US"/>
              </w:rPr>
              <w:t>pond</w:t>
            </w:r>
            <w:proofErr w:type="gramEnd"/>
            <w:r w:rsidR="007B0BA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147255">
              <w:rPr>
                <w:rFonts w:ascii="Arial" w:hAnsi="Arial" w:cs="Arial"/>
                <w:sz w:val="24"/>
                <w:szCs w:val="24"/>
                <w:lang w:val="en-US"/>
              </w:rPr>
              <w:t>project</w:t>
            </w:r>
            <w:r w:rsidR="00AC100D">
              <w:rPr>
                <w:rFonts w:ascii="Arial" w:hAnsi="Arial" w:cs="Arial"/>
                <w:sz w:val="24"/>
                <w:szCs w:val="24"/>
                <w:lang w:val="en-US"/>
              </w:rPr>
              <w:t xml:space="preserve">.  </w:t>
            </w:r>
            <w:r w:rsidR="005B4F5A">
              <w:rPr>
                <w:rFonts w:ascii="Arial" w:hAnsi="Arial" w:cs="Arial"/>
                <w:sz w:val="24"/>
                <w:szCs w:val="24"/>
                <w:lang w:val="en-US"/>
              </w:rPr>
              <w:t xml:space="preserve">The aim of the project was to </w:t>
            </w:r>
            <w:r w:rsidR="007B0BA7">
              <w:rPr>
                <w:rFonts w:ascii="Arial" w:hAnsi="Arial" w:cs="Arial"/>
                <w:sz w:val="24"/>
                <w:szCs w:val="24"/>
                <w:lang w:val="en-US"/>
              </w:rPr>
              <w:t xml:space="preserve">improve </w:t>
            </w:r>
            <w:r w:rsidR="005B4F5A">
              <w:rPr>
                <w:rFonts w:ascii="Arial" w:hAnsi="Arial" w:cs="Arial"/>
                <w:sz w:val="24"/>
                <w:szCs w:val="24"/>
                <w:lang w:val="en-US"/>
              </w:rPr>
              <w:t xml:space="preserve">the </w:t>
            </w:r>
            <w:r w:rsidR="007B0BA7">
              <w:rPr>
                <w:rFonts w:ascii="Arial" w:hAnsi="Arial" w:cs="Arial"/>
                <w:sz w:val="24"/>
                <w:szCs w:val="24"/>
                <w:lang w:val="en-US"/>
              </w:rPr>
              <w:t xml:space="preserve">quality of </w:t>
            </w:r>
            <w:r w:rsidR="005B4F5A">
              <w:rPr>
                <w:rFonts w:ascii="Arial" w:hAnsi="Arial" w:cs="Arial"/>
                <w:sz w:val="24"/>
                <w:szCs w:val="24"/>
                <w:lang w:val="en-US"/>
              </w:rPr>
              <w:t xml:space="preserve">the pond </w:t>
            </w:r>
            <w:r w:rsidR="007B0BA7">
              <w:rPr>
                <w:rFonts w:ascii="Arial" w:hAnsi="Arial" w:cs="Arial"/>
                <w:sz w:val="24"/>
                <w:szCs w:val="24"/>
                <w:lang w:val="en-US"/>
              </w:rPr>
              <w:t>water and landscape</w:t>
            </w:r>
            <w:r w:rsidR="005B4F5A">
              <w:rPr>
                <w:rFonts w:ascii="Arial" w:hAnsi="Arial" w:cs="Arial"/>
                <w:sz w:val="24"/>
                <w:szCs w:val="24"/>
                <w:lang w:val="en-US"/>
              </w:rPr>
              <w:t xml:space="preserve"> surrounding it</w:t>
            </w:r>
            <w:r w:rsidR="00FD416C">
              <w:rPr>
                <w:rFonts w:ascii="Arial" w:hAnsi="Arial" w:cs="Arial"/>
                <w:sz w:val="24"/>
                <w:szCs w:val="24"/>
                <w:lang w:val="en-US"/>
              </w:rPr>
              <w:t>, which could be achieved through an aeration</w:t>
            </w:r>
            <w:r w:rsidR="007B0BA7">
              <w:rPr>
                <w:rFonts w:ascii="Arial" w:hAnsi="Arial" w:cs="Arial"/>
                <w:sz w:val="24"/>
                <w:szCs w:val="24"/>
                <w:lang w:val="en-US"/>
              </w:rPr>
              <w:t xml:space="preserve"> system </w:t>
            </w:r>
            <w:r w:rsidR="00FD416C">
              <w:rPr>
                <w:rFonts w:ascii="Arial" w:hAnsi="Arial" w:cs="Arial"/>
                <w:sz w:val="24"/>
                <w:szCs w:val="24"/>
                <w:lang w:val="en-US"/>
              </w:rPr>
              <w:t xml:space="preserve">as it would </w:t>
            </w:r>
            <w:proofErr w:type="spellStart"/>
            <w:r w:rsidR="00FD416C">
              <w:rPr>
                <w:rFonts w:ascii="Arial" w:hAnsi="Arial" w:cs="Arial"/>
                <w:sz w:val="24"/>
                <w:szCs w:val="24"/>
                <w:lang w:val="en-US"/>
              </w:rPr>
              <w:t>revitalise</w:t>
            </w:r>
            <w:proofErr w:type="spellEnd"/>
            <w:r w:rsidR="007B0BA7">
              <w:rPr>
                <w:rFonts w:ascii="Arial" w:hAnsi="Arial" w:cs="Arial"/>
                <w:sz w:val="24"/>
                <w:szCs w:val="24"/>
                <w:lang w:val="en-US"/>
              </w:rPr>
              <w:t xml:space="preserve"> the pond </w:t>
            </w:r>
            <w:r w:rsidR="00FD416C">
              <w:rPr>
                <w:rFonts w:ascii="Arial" w:hAnsi="Arial" w:cs="Arial"/>
                <w:sz w:val="24"/>
                <w:szCs w:val="24"/>
                <w:lang w:val="en-US"/>
              </w:rPr>
              <w:t xml:space="preserve">water </w:t>
            </w:r>
            <w:r w:rsidR="00ED566D">
              <w:rPr>
                <w:rFonts w:ascii="Arial" w:hAnsi="Arial" w:cs="Arial"/>
                <w:sz w:val="24"/>
                <w:szCs w:val="24"/>
                <w:lang w:val="en-US"/>
              </w:rPr>
              <w:t>with</w:t>
            </w:r>
            <w:r w:rsidR="002A10EE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="00ED566D">
              <w:rPr>
                <w:rFonts w:ascii="Arial" w:hAnsi="Arial" w:cs="Arial"/>
                <w:sz w:val="24"/>
                <w:szCs w:val="24"/>
                <w:lang w:val="en-US"/>
              </w:rPr>
              <w:t xml:space="preserve"> a</w:t>
            </w:r>
            <w:r w:rsidR="007B0BA7">
              <w:rPr>
                <w:rFonts w:ascii="Arial" w:hAnsi="Arial" w:cs="Arial"/>
                <w:sz w:val="24"/>
                <w:szCs w:val="24"/>
                <w:lang w:val="en-US"/>
              </w:rPr>
              <w:t xml:space="preserve"> short </w:t>
            </w:r>
            <w:r w:rsidR="00ED566D">
              <w:rPr>
                <w:rFonts w:ascii="Arial" w:hAnsi="Arial" w:cs="Arial"/>
                <w:sz w:val="24"/>
                <w:szCs w:val="24"/>
                <w:lang w:val="en-US"/>
              </w:rPr>
              <w:t>period of time.  A meeting of the volunteer group was scheduled to take place during the week of this meeting</w:t>
            </w:r>
            <w:r w:rsidR="00714982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7B0BA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16E2D177" w14:textId="77777777" w:rsidR="00831E14" w:rsidRDefault="00714982" w:rsidP="00CC6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It was acknowledged that the ducks had eaten the new planting in Welton pond although re-planting had taken place</w:t>
            </w:r>
            <w:r w:rsidR="00260C5D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which had been covered in mesh</w:t>
            </w:r>
            <w:r w:rsidR="00BE6BB9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C6B27">
              <w:rPr>
                <w:rFonts w:ascii="Arial" w:hAnsi="Arial" w:cs="Arial"/>
                <w:sz w:val="24"/>
                <w:szCs w:val="24"/>
                <w:lang w:val="en-US"/>
              </w:rPr>
              <w:t xml:space="preserve"> Once it was established </w:t>
            </w:r>
            <w:r w:rsidR="00BE6BB9">
              <w:rPr>
                <w:rFonts w:ascii="Arial" w:hAnsi="Arial" w:cs="Arial"/>
                <w:sz w:val="24"/>
                <w:szCs w:val="24"/>
                <w:lang w:val="en-US"/>
              </w:rPr>
              <w:t>the plants</w:t>
            </w:r>
            <w:r w:rsidR="00CC6B27">
              <w:rPr>
                <w:rFonts w:ascii="Arial" w:hAnsi="Arial" w:cs="Arial"/>
                <w:sz w:val="24"/>
                <w:szCs w:val="24"/>
                <w:lang w:val="en-US"/>
              </w:rPr>
              <w:t xml:space="preserve"> would survive the ducks.</w:t>
            </w:r>
          </w:p>
          <w:p w14:paraId="31169A0E" w14:textId="72D7C507" w:rsidR="00416326" w:rsidRDefault="00416326" w:rsidP="00CC6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751E8" w:rsidRPr="00F8135E" w14:paraId="129DF547" w14:textId="77777777" w:rsidTr="00593331">
        <w:tc>
          <w:tcPr>
            <w:tcW w:w="1271" w:type="dxa"/>
          </w:tcPr>
          <w:p w14:paraId="3B211A6E" w14:textId="3E3049D2" w:rsidR="004751E8" w:rsidRPr="00593331" w:rsidRDefault="001A3F17" w:rsidP="004145BD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333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8465" w:type="dxa"/>
          </w:tcPr>
          <w:p w14:paraId="5368B57C" w14:textId="529E9289" w:rsidR="004751E8" w:rsidRPr="000F0F60" w:rsidRDefault="004751E8" w:rsidP="0041632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F0F6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Road Safety update </w:t>
            </w:r>
          </w:p>
          <w:p w14:paraId="49511FC2" w14:textId="77777777" w:rsidR="00831E14" w:rsidRDefault="00A74E2B" w:rsidP="004163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Cllr Pengelly had f</w:t>
            </w:r>
            <w:r w:rsidR="00F1273D">
              <w:rPr>
                <w:rFonts w:ascii="Arial" w:hAnsi="Arial" w:cs="Arial"/>
                <w:sz w:val="24"/>
                <w:szCs w:val="24"/>
                <w:lang w:val="en-US"/>
              </w:rPr>
              <w:t>orwarded an email containing the information gathered</w:t>
            </w:r>
            <w:r w:rsidR="000F0F60">
              <w:rPr>
                <w:rFonts w:ascii="Arial" w:hAnsi="Arial" w:cs="Arial"/>
                <w:sz w:val="24"/>
                <w:szCs w:val="24"/>
                <w:lang w:val="en-US"/>
              </w:rPr>
              <w:t xml:space="preserve"> from all Cllrs</w:t>
            </w:r>
            <w:r w:rsidR="00F1273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E17D98">
              <w:rPr>
                <w:rFonts w:ascii="Arial" w:hAnsi="Arial" w:cs="Arial"/>
                <w:sz w:val="24"/>
                <w:szCs w:val="24"/>
                <w:lang w:val="en-US"/>
              </w:rPr>
              <w:t>regarding road safety</w:t>
            </w:r>
            <w:r w:rsidR="00E14D1E">
              <w:rPr>
                <w:rFonts w:ascii="Arial" w:hAnsi="Arial" w:cs="Arial"/>
                <w:sz w:val="24"/>
                <w:szCs w:val="24"/>
                <w:lang w:val="en-US"/>
              </w:rPr>
              <w:t xml:space="preserve">. The information was discussed </w:t>
            </w:r>
            <w:r w:rsidR="00D25A01">
              <w:rPr>
                <w:rFonts w:ascii="Arial" w:hAnsi="Arial" w:cs="Arial"/>
                <w:sz w:val="24"/>
                <w:szCs w:val="24"/>
                <w:lang w:val="en-US"/>
              </w:rPr>
              <w:t>with some concerns raised reference the proposal to make the section of Cowgate</w:t>
            </w:r>
            <w:r w:rsidR="0061678B">
              <w:rPr>
                <w:rFonts w:ascii="Arial" w:hAnsi="Arial" w:cs="Arial"/>
                <w:sz w:val="24"/>
                <w:szCs w:val="24"/>
                <w:lang w:val="en-US"/>
              </w:rPr>
              <w:t xml:space="preserve"> from The Green to Parliament Street a one way system.  The next step would be to invite Ward Cllr Hopton </w:t>
            </w:r>
            <w:r w:rsidR="00B572BF">
              <w:rPr>
                <w:rFonts w:ascii="Arial" w:hAnsi="Arial" w:cs="Arial"/>
                <w:sz w:val="24"/>
                <w:szCs w:val="24"/>
                <w:lang w:val="en-US"/>
              </w:rPr>
              <w:t>to walk through the points raised with a view to discussing with ERYC Highways.</w:t>
            </w:r>
          </w:p>
          <w:p w14:paraId="7FFFC7B9" w14:textId="68558EF4" w:rsidR="00416326" w:rsidRPr="00F8135E" w:rsidRDefault="00416326" w:rsidP="004163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751E8" w:rsidRPr="00F8135E" w14:paraId="1D1C03DC" w14:textId="77777777" w:rsidTr="00593331">
        <w:tc>
          <w:tcPr>
            <w:tcW w:w="1271" w:type="dxa"/>
          </w:tcPr>
          <w:p w14:paraId="57F45C34" w14:textId="5D8CDB2C" w:rsidR="004751E8" w:rsidRPr="00593331" w:rsidRDefault="009160BE" w:rsidP="004145BD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333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465" w:type="dxa"/>
          </w:tcPr>
          <w:p w14:paraId="45948A26" w14:textId="7C7976E7" w:rsidR="004751E8" w:rsidRPr="0021340B" w:rsidRDefault="00EF7FF3" w:rsidP="00422AE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21340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</w:t>
            </w:r>
            <w:r w:rsidR="004751E8" w:rsidRPr="0021340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tems for note for future agendas</w:t>
            </w:r>
          </w:p>
          <w:p w14:paraId="77102D56" w14:textId="77777777" w:rsidR="007B0BA7" w:rsidRDefault="007B0BA7" w:rsidP="00422AE4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0BA7">
              <w:rPr>
                <w:rFonts w:ascii="Arial" w:hAnsi="Arial" w:cs="Arial"/>
                <w:sz w:val="24"/>
                <w:szCs w:val="24"/>
                <w:lang w:val="en-US"/>
              </w:rPr>
              <w:t>Road Safety</w:t>
            </w:r>
          </w:p>
          <w:p w14:paraId="6CE23575" w14:textId="48BBCFEB" w:rsidR="001A2A8B" w:rsidRDefault="00BB2719" w:rsidP="0021340B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Net Zero </w:t>
            </w:r>
          </w:p>
          <w:p w14:paraId="744EF609" w14:textId="0596A8D0" w:rsidR="00BB2719" w:rsidRDefault="001A2A8B" w:rsidP="001A2A8B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02367B">
              <w:rPr>
                <w:rFonts w:ascii="Arial" w:hAnsi="Arial" w:cs="Arial"/>
                <w:sz w:val="24"/>
                <w:szCs w:val="24"/>
                <w:lang w:val="en-US"/>
              </w:rPr>
              <w:t xml:space="preserve"> question was raised regarding any obligation </w:t>
            </w:r>
            <w:r w:rsidR="00396998">
              <w:rPr>
                <w:rFonts w:ascii="Arial" w:hAnsi="Arial" w:cs="Arial"/>
                <w:sz w:val="24"/>
                <w:szCs w:val="24"/>
                <w:lang w:val="en-US"/>
              </w:rPr>
              <w:t>parish</w:t>
            </w:r>
            <w:r w:rsidR="007109D0">
              <w:rPr>
                <w:rFonts w:ascii="Arial" w:hAnsi="Arial" w:cs="Arial"/>
                <w:sz w:val="24"/>
                <w:szCs w:val="24"/>
                <w:lang w:val="en-US"/>
              </w:rPr>
              <w:t xml:space="preserve"> councils</w:t>
            </w:r>
            <w:r w:rsidR="00396998">
              <w:rPr>
                <w:rFonts w:ascii="Arial" w:hAnsi="Arial" w:cs="Arial"/>
                <w:sz w:val="24"/>
                <w:szCs w:val="24"/>
                <w:lang w:val="en-US"/>
              </w:rPr>
              <w:t xml:space="preserve"> have.  </w:t>
            </w:r>
            <w:r w:rsidR="007109D0">
              <w:rPr>
                <w:rFonts w:ascii="Arial" w:hAnsi="Arial" w:cs="Arial"/>
                <w:sz w:val="24"/>
                <w:szCs w:val="24"/>
                <w:lang w:val="en-US"/>
              </w:rPr>
              <w:t>Neighboring</w:t>
            </w:r>
            <w:r w:rsidR="00396998">
              <w:rPr>
                <w:rFonts w:ascii="Arial" w:hAnsi="Arial" w:cs="Arial"/>
                <w:sz w:val="24"/>
                <w:szCs w:val="24"/>
                <w:lang w:val="en-US"/>
              </w:rPr>
              <w:t xml:space="preserve"> parishes would be approached</w:t>
            </w:r>
            <w:r w:rsidR="007109D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0B8CB35E" w14:textId="7FD6FA24" w:rsidR="001A2A8B" w:rsidRDefault="00BB2719" w:rsidP="0021340B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Anti</w:t>
            </w:r>
            <w:r w:rsidR="0021340B">
              <w:rPr>
                <w:rFonts w:ascii="Arial" w:hAnsi="Arial" w:cs="Arial"/>
                <w:sz w:val="24"/>
                <w:szCs w:val="24"/>
                <w:lang w:val="en-US"/>
              </w:rPr>
              <w:t xml:space="preserve">social </w:t>
            </w:r>
            <w:proofErr w:type="spellStart"/>
            <w:r w:rsidR="0021340B">
              <w:rPr>
                <w:rFonts w:ascii="Arial" w:hAnsi="Arial" w:cs="Arial"/>
                <w:sz w:val="24"/>
                <w:szCs w:val="24"/>
                <w:lang w:val="en-US"/>
              </w:rPr>
              <w:t>behaviour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</w:p>
          <w:p w14:paraId="48304340" w14:textId="5DCC8EBC" w:rsidR="00BB2719" w:rsidRDefault="0064149D" w:rsidP="001A2A8B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 concern </w:t>
            </w:r>
            <w:r w:rsidR="0021340B">
              <w:rPr>
                <w:rFonts w:ascii="Arial" w:hAnsi="Arial" w:cs="Arial"/>
                <w:sz w:val="24"/>
                <w:szCs w:val="24"/>
                <w:lang w:val="en-US"/>
              </w:rPr>
              <w:t>was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raised regarding</w:t>
            </w:r>
            <w:r w:rsidR="001F20D8">
              <w:rPr>
                <w:rFonts w:ascii="Arial" w:hAnsi="Arial" w:cs="Arial"/>
                <w:sz w:val="24"/>
                <w:szCs w:val="24"/>
                <w:lang w:val="en-US"/>
              </w:rPr>
              <w:t xml:space="preserve"> anti</w:t>
            </w:r>
            <w:r w:rsidR="00BB2719">
              <w:rPr>
                <w:rFonts w:ascii="Arial" w:hAnsi="Arial" w:cs="Arial"/>
                <w:sz w:val="24"/>
                <w:szCs w:val="24"/>
                <w:lang w:val="en-US"/>
              </w:rPr>
              <w:t xml:space="preserve">social </w:t>
            </w:r>
            <w:proofErr w:type="spellStart"/>
            <w:r w:rsidR="00BB2719">
              <w:rPr>
                <w:rFonts w:ascii="Arial" w:hAnsi="Arial" w:cs="Arial"/>
                <w:sz w:val="24"/>
                <w:szCs w:val="24"/>
                <w:lang w:val="en-US"/>
              </w:rPr>
              <w:t>behaviour</w:t>
            </w:r>
            <w:proofErr w:type="spellEnd"/>
            <w:r w:rsidR="001F20D8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details would be forwarded to the </w:t>
            </w:r>
            <w:r w:rsidR="00132413">
              <w:rPr>
                <w:rFonts w:ascii="Arial" w:hAnsi="Arial" w:cs="Arial"/>
                <w:sz w:val="24"/>
                <w:szCs w:val="24"/>
                <w:lang w:val="en-US"/>
              </w:rPr>
              <w:t xml:space="preserve">Clerk </w:t>
            </w:r>
            <w:r w:rsidR="00EA302D">
              <w:rPr>
                <w:rFonts w:ascii="Arial" w:hAnsi="Arial" w:cs="Arial"/>
                <w:sz w:val="24"/>
                <w:szCs w:val="24"/>
                <w:lang w:val="en-US"/>
              </w:rPr>
              <w:t>who would contact the local police.</w:t>
            </w:r>
            <w:r w:rsidR="001324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547BC4B7" w14:textId="77777777" w:rsidR="001A2A8B" w:rsidRDefault="007B0BA7" w:rsidP="00C151B1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Derek Fair</w:t>
            </w:r>
            <w:r w:rsidR="00BB2719">
              <w:rPr>
                <w:rFonts w:ascii="Arial" w:hAnsi="Arial" w:cs="Arial"/>
                <w:sz w:val="24"/>
                <w:szCs w:val="24"/>
                <w:lang w:val="en-US"/>
              </w:rPr>
              <w:t>weather</w:t>
            </w:r>
          </w:p>
          <w:p w14:paraId="7372B662" w14:textId="5F97C962" w:rsidR="00831E14" w:rsidRDefault="00943E73" w:rsidP="00704945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It is sadly </w:t>
            </w:r>
            <w:r w:rsidR="00132413">
              <w:rPr>
                <w:rFonts w:ascii="Arial" w:hAnsi="Arial" w:cs="Arial"/>
                <w:sz w:val="24"/>
                <w:szCs w:val="24"/>
                <w:lang w:val="en-US"/>
              </w:rPr>
              <w:t>note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d that a </w:t>
            </w:r>
            <w:r w:rsidR="00D40B97">
              <w:rPr>
                <w:rFonts w:ascii="Arial" w:hAnsi="Arial" w:cs="Arial"/>
                <w:sz w:val="24"/>
                <w:szCs w:val="24"/>
                <w:lang w:val="en-US"/>
              </w:rPr>
              <w:t>previous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Cllr had passed away</w:t>
            </w:r>
            <w:r w:rsidR="002768CF">
              <w:rPr>
                <w:rFonts w:ascii="Arial" w:hAnsi="Arial" w:cs="Arial"/>
                <w:sz w:val="24"/>
                <w:szCs w:val="24"/>
                <w:lang w:val="en-US"/>
              </w:rPr>
              <w:t xml:space="preserve">.  Derek was a Cllr </w:t>
            </w:r>
            <w:r w:rsidR="002F14C6">
              <w:rPr>
                <w:rFonts w:ascii="Arial" w:hAnsi="Arial" w:cs="Arial"/>
                <w:sz w:val="24"/>
                <w:szCs w:val="24"/>
                <w:lang w:val="en-US"/>
              </w:rPr>
              <w:t xml:space="preserve">with Welton Parish Council </w:t>
            </w:r>
            <w:r w:rsidR="002768CF">
              <w:rPr>
                <w:rFonts w:ascii="Arial" w:hAnsi="Arial" w:cs="Arial"/>
                <w:sz w:val="24"/>
                <w:szCs w:val="24"/>
                <w:lang w:val="en-US"/>
              </w:rPr>
              <w:t xml:space="preserve">for many years and all Cllrs wished to pass on sincere </w:t>
            </w:r>
            <w:r w:rsidR="00132413">
              <w:rPr>
                <w:rFonts w:ascii="Arial" w:hAnsi="Arial" w:cs="Arial"/>
                <w:sz w:val="24"/>
                <w:szCs w:val="24"/>
                <w:lang w:val="en-US"/>
              </w:rPr>
              <w:t xml:space="preserve">condolences to </w:t>
            </w:r>
            <w:r w:rsidR="00C151B1">
              <w:rPr>
                <w:rFonts w:ascii="Arial" w:hAnsi="Arial" w:cs="Arial"/>
                <w:sz w:val="24"/>
                <w:szCs w:val="24"/>
                <w:lang w:val="en-US"/>
              </w:rPr>
              <w:t xml:space="preserve">his </w:t>
            </w:r>
            <w:r w:rsidR="00132413">
              <w:rPr>
                <w:rFonts w:ascii="Arial" w:hAnsi="Arial" w:cs="Arial"/>
                <w:sz w:val="24"/>
                <w:szCs w:val="24"/>
                <w:lang w:val="en-US"/>
              </w:rPr>
              <w:t>family</w:t>
            </w:r>
            <w:r w:rsidR="00C151B1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4785ACE2" w14:textId="77777777" w:rsidR="00416326" w:rsidRPr="007B0BA7" w:rsidRDefault="00416326" w:rsidP="00704945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60CD8AF" w14:textId="77777777" w:rsidR="007B0BA7" w:rsidRDefault="007B0BA7" w:rsidP="004751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Chair closed the meeting at 8.</w:t>
            </w:r>
            <w:r w:rsidR="00132413">
              <w:rPr>
                <w:rFonts w:ascii="Arial" w:hAnsi="Arial" w:cs="Arial"/>
                <w:sz w:val="24"/>
                <w:szCs w:val="24"/>
                <w:lang w:val="en-US"/>
              </w:rPr>
              <w:t>18pm</w:t>
            </w:r>
          </w:p>
          <w:p w14:paraId="548212E7" w14:textId="5A8E1148" w:rsidR="00416326" w:rsidRPr="00F8135E" w:rsidRDefault="00416326" w:rsidP="004751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751E8" w:rsidRPr="00F8135E" w14:paraId="38F73DD8" w14:textId="77777777" w:rsidTr="00593331">
        <w:tc>
          <w:tcPr>
            <w:tcW w:w="1271" w:type="dxa"/>
          </w:tcPr>
          <w:p w14:paraId="35AC3F46" w14:textId="7FC117AC" w:rsidR="004751E8" w:rsidRPr="00593331" w:rsidRDefault="009160BE" w:rsidP="004145BD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333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465" w:type="dxa"/>
          </w:tcPr>
          <w:p w14:paraId="17A97F0E" w14:textId="47B1E0D2" w:rsidR="004751E8" w:rsidRPr="00F8135E" w:rsidRDefault="004751E8" w:rsidP="004751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057C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 and time of Next Meeting</w:t>
            </w:r>
            <w:r w:rsidRPr="00F8135E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Tuesday </w:t>
            </w:r>
            <w:r w:rsidR="00ED2ADC">
              <w:rPr>
                <w:rFonts w:ascii="Arial" w:hAnsi="Arial" w:cs="Arial"/>
                <w:sz w:val="24"/>
                <w:szCs w:val="24"/>
                <w:lang w:val="en-US"/>
              </w:rPr>
              <w:t>21 October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2025 at 7.00pm </w:t>
            </w:r>
          </w:p>
          <w:p w14:paraId="2C043879" w14:textId="254E9005" w:rsidR="004751E8" w:rsidRPr="00F8135E" w:rsidRDefault="004751E8" w:rsidP="004751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BC2E638" w14:textId="01A72438" w:rsidR="00877E36" w:rsidRDefault="00877E36" w:rsidP="00F73F02">
      <w:pPr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6F26E734" w14:textId="79D1F44F" w:rsidR="00181E69" w:rsidRPr="00F8135E" w:rsidRDefault="00181E69" w:rsidP="00F73F02">
      <w:pPr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sectPr w:rsidR="00181E69" w:rsidRPr="00F8135E" w:rsidSect="00A542E4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9947" w14:textId="77777777" w:rsidR="00663A72" w:rsidRDefault="00663A72" w:rsidP="002F14C6">
      <w:pPr>
        <w:spacing w:after="0" w:line="240" w:lineRule="auto"/>
      </w:pPr>
      <w:r>
        <w:separator/>
      </w:r>
    </w:p>
  </w:endnote>
  <w:endnote w:type="continuationSeparator" w:id="0">
    <w:p w14:paraId="6D2DF578" w14:textId="77777777" w:rsidR="00663A72" w:rsidRDefault="00663A72" w:rsidP="002F1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7951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C5440" w14:textId="2842A185" w:rsidR="002F14C6" w:rsidRDefault="002F14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C6681E" w14:textId="77777777" w:rsidR="002F14C6" w:rsidRDefault="002F1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A625D" w14:textId="77777777" w:rsidR="00663A72" w:rsidRDefault="00663A72" w:rsidP="002F14C6">
      <w:pPr>
        <w:spacing w:after="0" w:line="240" w:lineRule="auto"/>
      </w:pPr>
      <w:r>
        <w:separator/>
      </w:r>
    </w:p>
  </w:footnote>
  <w:footnote w:type="continuationSeparator" w:id="0">
    <w:p w14:paraId="3BB3ED67" w14:textId="77777777" w:rsidR="00663A72" w:rsidRDefault="00663A72" w:rsidP="002F1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6FBC"/>
    <w:multiLevelType w:val="hybridMultilevel"/>
    <w:tmpl w:val="BD84E184"/>
    <w:lvl w:ilvl="0" w:tplc="2E20D57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57E7A"/>
    <w:multiLevelType w:val="hybridMultilevel"/>
    <w:tmpl w:val="A5C88C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8CA"/>
    <w:multiLevelType w:val="hybridMultilevel"/>
    <w:tmpl w:val="62FA6D0C"/>
    <w:lvl w:ilvl="0" w:tplc="BED0DC38">
      <w:start w:val="1"/>
      <w:numFmt w:val="decimal"/>
      <w:lvlText w:val="2309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0398F"/>
    <w:multiLevelType w:val="hybridMultilevel"/>
    <w:tmpl w:val="9EB053E4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55869"/>
    <w:multiLevelType w:val="hybridMultilevel"/>
    <w:tmpl w:val="E004A286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C219B"/>
    <w:multiLevelType w:val="hybridMultilevel"/>
    <w:tmpl w:val="E398C8E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1E2237"/>
    <w:multiLevelType w:val="hybridMultilevel"/>
    <w:tmpl w:val="A72A88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C7A11"/>
    <w:multiLevelType w:val="hybridMultilevel"/>
    <w:tmpl w:val="5F62B5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14A6C"/>
    <w:multiLevelType w:val="hybridMultilevel"/>
    <w:tmpl w:val="A2A4E4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56DEF"/>
    <w:multiLevelType w:val="hybridMultilevel"/>
    <w:tmpl w:val="370E97F4"/>
    <w:lvl w:ilvl="0" w:tplc="446C4A28">
      <w:start w:val="1"/>
      <w:numFmt w:val="lowerLetter"/>
      <w:lvlText w:val="%1)"/>
      <w:lvlJc w:val="left"/>
      <w:pPr>
        <w:ind w:left="395" w:hanging="360"/>
      </w:pPr>
      <w:rPr>
        <w:rFonts w:ascii="Tahoma" w:hAnsi="Tahoma" w:cs="Tahoma" w:hint="default"/>
        <w:color w:val="666666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0" w15:restartNumberingAfterBreak="0">
    <w:nsid w:val="1D562362"/>
    <w:multiLevelType w:val="hybridMultilevel"/>
    <w:tmpl w:val="2C680F4C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E90B3E"/>
    <w:multiLevelType w:val="hybridMultilevel"/>
    <w:tmpl w:val="DA64CAFA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6A5295"/>
    <w:multiLevelType w:val="hybridMultilevel"/>
    <w:tmpl w:val="700287A4"/>
    <w:lvl w:ilvl="0" w:tplc="22F09AC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66666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B5460"/>
    <w:multiLevelType w:val="hybridMultilevel"/>
    <w:tmpl w:val="7B7844BC"/>
    <w:lvl w:ilvl="0" w:tplc="1AD0DE5E">
      <w:start w:val="23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10885"/>
    <w:multiLevelType w:val="hybridMultilevel"/>
    <w:tmpl w:val="773494AA"/>
    <w:lvl w:ilvl="0" w:tplc="14C66EC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73E0D"/>
    <w:multiLevelType w:val="hybridMultilevel"/>
    <w:tmpl w:val="9440D4A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8E53E6"/>
    <w:multiLevelType w:val="hybridMultilevel"/>
    <w:tmpl w:val="4426D202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186966"/>
    <w:multiLevelType w:val="hybridMultilevel"/>
    <w:tmpl w:val="5C8A7D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764D8"/>
    <w:multiLevelType w:val="hybridMultilevel"/>
    <w:tmpl w:val="0DA49204"/>
    <w:lvl w:ilvl="0" w:tplc="A39642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F34A7"/>
    <w:multiLevelType w:val="hybridMultilevel"/>
    <w:tmpl w:val="5B4E3BEE"/>
    <w:lvl w:ilvl="0" w:tplc="99108D0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F7B8D"/>
    <w:multiLevelType w:val="hybridMultilevel"/>
    <w:tmpl w:val="1C8ED4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A158C"/>
    <w:multiLevelType w:val="hybridMultilevel"/>
    <w:tmpl w:val="FE78FF5A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F69F4"/>
    <w:multiLevelType w:val="hybridMultilevel"/>
    <w:tmpl w:val="0624057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D46B96"/>
    <w:multiLevelType w:val="hybridMultilevel"/>
    <w:tmpl w:val="4E160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F4F85"/>
    <w:multiLevelType w:val="hybridMultilevel"/>
    <w:tmpl w:val="B80E922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F23345"/>
    <w:multiLevelType w:val="hybridMultilevel"/>
    <w:tmpl w:val="BEF41684"/>
    <w:lvl w:ilvl="0" w:tplc="0809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08688D"/>
    <w:multiLevelType w:val="hybridMultilevel"/>
    <w:tmpl w:val="C30C313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123956"/>
    <w:multiLevelType w:val="hybridMultilevel"/>
    <w:tmpl w:val="9D84648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4A69C3"/>
    <w:multiLevelType w:val="hybridMultilevel"/>
    <w:tmpl w:val="B554E19A"/>
    <w:lvl w:ilvl="0" w:tplc="CB1C92EA">
      <w:start w:val="1"/>
      <w:numFmt w:val="decimal"/>
      <w:lvlText w:val="%1)"/>
      <w:lvlJc w:val="left"/>
      <w:pPr>
        <w:ind w:left="6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0" w:hanging="360"/>
      </w:pPr>
    </w:lvl>
    <w:lvl w:ilvl="2" w:tplc="0809001B" w:tentative="1">
      <w:start w:val="1"/>
      <w:numFmt w:val="lowerRoman"/>
      <w:lvlText w:val="%3."/>
      <w:lvlJc w:val="right"/>
      <w:pPr>
        <w:ind w:left="2110" w:hanging="180"/>
      </w:pPr>
    </w:lvl>
    <w:lvl w:ilvl="3" w:tplc="0809000F" w:tentative="1">
      <w:start w:val="1"/>
      <w:numFmt w:val="decimal"/>
      <w:lvlText w:val="%4."/>
      <w:lvlJc w:val="left"/>
      <w:pPr>
        <w:ind w:left="2830" w:hanging="360"/>
      </w:pPr>
    </w:lvl>
    <w:lvl w:ilvl="4" w:tplc="08090019" w:tentative="1">
      <w:start w:val="1"/>
      <w:numFmt w:val="lowerLetter"/>
      <w:lvlText w:val="%5."/>
      <w:lvlJc w:val="left"/>
      <w:pPr>
        <w:ind w:left="3550" w:hanging="360"/>
      </w:pPr>
    </w:lvl>
    <w:lvl w:ilvl="5" w:tplc="0809001B" w:tentative="1">
      <w:start w:val="1"/>
      <w:numFmt w:val="lowerRoman"/>
      <w:lvlText w:val="%6."/>
      <w:lvlJc w:val="right"/>
      <w:pPr>
        <w:ind w:left="4270" w:hanging="180"/>
      </w:pPr>
    </w:lvl>
    <w:lvl w:ilvl="6" w:tplc="0809000F" w:tentative="1">
      <w:start w:val="1"/>
      <w:numFmt w:val="decimal"/>
      <w:lvlText w:val="%7."/>
      <w:lvlJc w:val="left"/>
      <w:pPr>
        <w:ind w:left="4990" w:hanging="360"/>
      </w:pPr>
    </w:lvl>
    <w:lvl w:ilvl="7" w:tplc="08090019" w:tentative="1">
      <w:start w:val="1"/>
      <w:numFmt w:val="lowerLetter"/>
      <w:lvlText w:val="%8."/>
      <w:lvlJc w:val="left"/>
      <w:pPr>
        <w:ind w:left="5710" w:hanging="360"/>
      </w:pPr>
    </w:lvl>
    <w:lvl w:ilvl="8" w:tplc="08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9" w15:restartNumberingAfterBreak="0">
    <w:nsid w:val="52AE3313"/>
    <w:multiLevelType w:val="hybridMultilevel"/>
    <w:tmpl w:val="D67E1ED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CB4E83"/>
    <w:multiLevelType w:val="hybridMultilevel"/>
    <w:tmpl w:val="55482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74FCA"/>
    <w:multiLevelType w:val="hybridMultilevel"/>
    <w:tmpl w:val="8940F284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28179B"/>
    <w:multiLevelType w:val="hybridMultilevel"/>
    <w:tmpl w:val="F14CBA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E588D"/>
    <w:multiLevelType w:val="hybridMultilevel"/>
    <w:tmpl w:val="DE2A7452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DB133A"/>
    <w:multiLevelType w:val="hybridMultilevel"/>
    <w:tmpl w:val="B9CA2640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374B39"/>
    <w:multiLevelType w:val="hybridMultilevel"/>
    <w:tmpl w:val="DCBE0B48"/>
    <w:lvl w:ilvl="0" w:tplc="08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877245"/>
    <w:multiLevelType w:val="hybridMultilevel"/>
    <w:tmpl w:val="6080A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F75C7F"/>
    <w:multiLevelType w:val="hybridMultilevel"/>
    <w:tmpl w:val="C9A40E80"/>
    <w:lvl w:ilvl="0" w:tplc="07209DDE">
      <w:start w:val="1"/>
      <w:numFmt w:val="lowerRoman"/>
      <w:lvlText w:val="%1)"/>
      <w:lvlJc w:val="left"/>
      <w:pPr>
        <w:ind w:left="10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0" w:hanging="360"/>
      </w:pPr>
    </w:lvl>
    <w:lvl w:ilvl="2" w:tplc="0809001B" w:tentative="1">
      <w:start w:val="1"/>
      <w:numFmt w:val="lowerRoman"/>
      <w:lvlText w:val="%3."/>
      <w:lvlJc w:val="right"/>
      <w:pPr>
        <w:ind w:left="2110" w:hanging="180"/>
      </w:pPr>
    </w:lvl>
    <w:lvl w:ilvl="3" w:tplc="0809000F" w:tentative="1">
      <w:start w:val="1"/>
      <w:numFmt w:val="decimal"/>
      <w:lvlText w:val="%4."/>
      <w:lvlJc w:val="left"/>
      <w:pPr>
        <w:ind w:left="2830" w:hanging="360"/>
      </w:pPr>
    </w:lvl>
    <w:lvl w:ilvl="4" w:tplc="08090019" w:tentative="1">
      <w:start w:val="1"/>
      <w:numFmt w:val="lowerLetter"/>
      <w:lvlText w:val="%5."/>
      <w:lvlJc w:val="left"/>
      <w:pPr>
        <w:ind w:left="3550" w:hanging="360"/>
      </w:pPr>
    </w:lvl>
    <w:lvl w:ilvl="5" w:tplc="0809001B" w:tentative="1">
      <w:start w:val="1"/>
      <w:numFmt w:val="lowerRoman"/>
      <w:lvlText w:val="%6."/>
      <w:lvlJc w:val="right"/>
      <w:pPr>
        <w:ind w:left="4270" w:hanging="180"/>
      </w:pPr>
    </w:lvl>
    <w:lvl w:ilvl="6" w:tplc="0809000F" w:tentative="1">
      <w:start w:val="1"/>
      <w:numFmt w:val="decimal"/>
      <w:lvlText w:val="%7."/>
      <w:lvlJc w:val="left"/>
      <w:pPr>
        <w:ind w:left="4990" w:hanging="360"/>
      </w:pPr>
    </w:lvl>
    <w:lvl w:ilvl="7" w:tplc="08090019" w:tentative="1">
      <w:start w:val="1"/>
      <w:numFmt w:val="lowerLetter"/>
      <w:lvlText w:val="%8."/>
      <w:lvlJc w:val="left"/>
      <w:pPr>
        <w:ind w:left="5710" w:hanging="360"/>
      </w:pPr>
    </w:lvl>
    <w:lvl w:ilvl="8" w:tplc="08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8" w15:restartNumberingAfterBreak="0">
    <w:nsid w:val="6EF906DC"/>
    <w:multiLevelType w:val="hybridMultilevel"/>
    <w:tmpl w:val="11042342"/>
    <w:lvl w:ilvl="0" w:tplc="05E0BC80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95F66"/>
    <w:multiLevelType w:val="hybridMultilevel"/>
    <w:tmpl w:val="508A227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E97254"/>
    <w:multiLevelType w:val="hybridMultilevel"/>
    <w:tmpl w:val="A740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0C5FC1"/>
    <w:multiLevelType w:val="hybridMultilevel"/>
    <w:tmpl w:val="85905714"/>
    <w:lvl w:ilvl="0" w:tplc="8A4C0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6F4B4C"/>
    <w:multiLevelType w:val="hybridMultilevel"/>
    <w:tmpl w:val="E0E2EB4E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F94BBF"/>
    <w:multiLevelType w:val="hybridMultilevel"/>
    <w:tmpl w:val="9550C95A"/>
    <w:lvl w:ilvl="0" w:tplc="08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8924099">
    <w:abstractNumId w:val="8"/>
  </w:num>
  <w:num w:numId="2" w16cid:durableId="61948539">
    <w:abstractNumId w:val="23"/>
  </w:num>
  <w:num w:numId="3" w16cid:durableId="51541474">
    <w:abstractNumId w:val="17"/>
  </w:num>
  <w:num w:numId="4" w16cid:durableId="368409878">
    <w:abstractNumId w:val="7"/>
  </w:num>
  <w:num w:numId="5" w16cid:durableId="571965154">
    <w:abstractNumId w:val="28"/>
  </w:num>
  <w:num w:numId="6" w16cid:durableId="571697762">
    <w:abstractNumId w:val="37"/>
  </w:num>
  <w:num w:numId="7" w16cid:durableId="758869425">
    <w:abstractNumId w:val="36"/>
  </w:num>
  <w:num w:numId="8" w16cid:durableId="1907259236">
    <w:abstractNumId w:val="41"/>
  </w:num>
  <w:num w:numId="9" w16cid:durableId="1287345714">
    <w:abstractNumId w:val="20"/>
  </w:num>
  <w:num w:numId="10" w16cid:durableId="1827087407">
    <w:abstractNumId w:val="30"/>
  </w:num>
  <w:num w:numId="11" w16cid:durableId="719862309">
    <w:abstractNumId w:val="25"/>
  </w:num>
  <w:num w:numId="12" w16cid:durableId="193159591">
    <w:abstractNumId w:val="35"/>
  </w:num>
  <w:num w:numId="13" w16cid:durableId="864750700">
    <w:abstractNumId w:val="43"/>
  </w:num>
  <w:num w:numId="14" w16cid:durableId="947660020">
    <w:abstractNumId w:val="33"/>
  </w:num>
  <w:num w:numId="15" w16cid:durableId="197402333">
    <w:abstractNumId w:val="19"/>
  </w:num>
  <w:num w:numId="16" w16cid:durableId="1477725843">
    <w:abstractNumId w:val="15"/>
  </w:num>
  <w:num w:numId="17" w16cid:durableId="892230887">
    <w:abstractNumId w:val="34"/>
  </w:num>
  <w:num w:numId="18" w16cid:durableId="497159198">
    <w:abstractNumId w:val="3"/>
  </w:num>
  <w:num w:numId="19" w16cid:durableId="1483155398">
    <w:abstractNumId w:val="38"/>
  </w:num>
  <w:num w:numId="20" w16cid:durableId="1528981077">
    <w:abstractNumId w:val="4"/>
  </w:num>
  <w:num w:numId="21" w16cid:durableId="1166364416">
    <w:abstractNumId w:val="42"/>
  </w:num>
  <w:num w:numId="22" w16cid:durableId="1377773415">
    <w:abstractNumId w:val="26"/>
  </w:num>
  <w:num w:numId="23" w16cid:durableId="831290750">
    <w:abstractNumId w:val="5"/>
  </w:num>
  <w:num w:numId="24" w16cid:durableId="1743212222">
    <w:abstractNumId w:val="0"/>
  </w:num>
  <w:num w:numId="25" w16cid:durableId="1992444496">
    <w:abstractNumId w:val="9"/>
  </w:num>
  <w:num w:numId="26" w16cid:durableId="1955090327">
    <w:abstractNumId w:val="6"/>
  </w:num>
  <w:num w:numId="27" w16cid:durableId="1463309444">
    <w:abstractNumId w:val="16"/>
  </w:num>
  <w:num w:numId="28" w16cid:durableId="1196426231">
    <w:abstractNumId w:val="27"/>
  </w:num>
  <w:num w:numId="29" w16cid:durableId="57368030">
    <w:abstractNumId w:val="31"/>
  </w:num>
  <w:num w:numId="30" w16cid:durableId="2020428865">
    <w:abstractNumId w:val="10"/>
  </w:num>
  <w:num w:numId="31" w16cid:durableId="696391891">
    <w:abstractNumId w:val="14"/>
  </w:num>
  <w:num w:numId="32" w16cid:durableId="2018843517">
    <w:abstractNumId w:val="24"/>
  </w:num>
  <w:num w:numId="33" w16cid:durableId="636301568">
    <w:abstractNumId w:val="12"/>
  </w:num>
  <w:num w:numId="34" w16cid:durableId="1643776034">
    <w:abstractNumId w:val="22"/>
  </w:num>
  <w:num w:numId="35" w16cid:durableId="727148877">
    <w:abstractNumId w:val="29"/>
  </w:num>
  <w:num w:numId="36" w16cid:durableId="963387351">
    <w:abstractNumId w:val="39"/>
  </w:num>
  <w:num w:numId="37" w16cid:durableId="1574316318">
    <w:abstractNumId w:val="11"/>
  </w:num>
  <w:num w:numId="38" w16cid:durableId="67306480">
    <w:abstractNumId w:val="21"/>
  </w:num>
  <w:num w:numId="39" w16cid:durableId="183055281">
    <w:abstractNumId w:val="1"/>
  </w:num>
  <w:num w:numId="40" w16cid:durableId="906652161">
    <w:abstractNumId w:val="32"/>
  </w:num>
  <w:num w:numId="41" w16cid:durableId="1342512209">
    <w:abstractNumId w:val="40"/>
  </w:num>
  <w:num w:numId="42" w16cid:durableId="1172993315">
    <w:abstractNumId w:val="2"/>
  </w:num>
  <w:num w:numId="43" w16cid:durableId="1722250158">
    <w:abstractNumId w:val="18"/>
  </w:num>
  <w:num w:numId="44" w16cid:durableId="5002030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30"/>
    <w:rsid w:val="00000DAE"/>
    <w:rsid w:val="000018A2"/>
    <w:rsid w:val="00003328"/>
    <w:rsid w:val="000034B1"/>
    <w:rsid w:val="000043BD"/>
    <w:rsid w:val="0000449F"/>
    <w:rsid w:val="00005231"/>
    <w:rsid w:val="0000567E"/>
    <w:rsid w:val="000066B3"/>
    <w:rsid w:val="00010036"/>
    <w:rsid w:val="00010DA0"/>
    <w:rsid w:val="000157FE"/>
    <w:rsid w:val="00016270"/>
    <w:rsid w:val="0001789F"/>
    <w:rsid w:val="000202C7"/>
    <w:rsid w:val="00020434"/>
    <w:rsid w:val="00021385"/>
    <w:rsid w:val="00022824"/>
    <w:rsid w:val="0002367B"/>
    <w:rsid w:val="00023CCA"/>
    <w:rsid w:val="00025A26"/>
    <w:rsid w:val="00030645"/>
    <w:rsid w:val="00031855"/>
    <w:rsid w:val="000328EB"/>
    <w:rsid w:val="000337D6"/>
    <w:rsid w:val="00033F7C"/>
    <w:rsid w:val="000345BD"/>
    <w:rsid w:val="000352A5"/>
    <w:rsid w:val="00035C15"/>
    <w:rsid w:val="00035CCA"/>
    <w:rsid w:val="00036FBF"/>
    <w:rsid w:val="00041DF6"/>
    <w:rsid w:val="000423D3"/>
    <w:rsid w:val="0004371D"/>
    <w:rsid w:val="000441D4"/>
    <w:rsid w:val="000445C2"/>
    <w:rsid w:val="000447C8"/>
    <w:rsid w:val="00044E7B"/>
    <w:rsid w:val="00045314"/>
    <w:rsid w:val="000455AB"/>
    <w:rsid w:val="00045A73"/>
    <w:rsid w:val="00045CC2"/>
    <w:rsid w:val="000464A7"/>
    <w:rsid w:val="00046D36"/>
    <w:rsid w:val="0004777D"/>
    <w:rsid w:val="000509A5"/>
    <w:rsid w:val="00052B60"/>
    <w:rsid w:val="00053DAA"/>
    <w:rsid w:val="0005504D"/>
    <w:rsid w:val="000558FB"/>
    <w:rsid w:val="000566D7"/>
    <w:rsid w:val="00056BED"/>
    <w:rsid w:val="00060056"/>
    <w:rsid w:val="00060BB3"/>
    <w:rsid w:val="00060E84"/>
    <w:rsid w:val="00060FAB"/>
    <w:rsid w:val="0006147A"/>
    <w:rsid w:val="00062537"/>
    <w:rsid w:val="00063EC8"/>
    <w:rsid w:val="00064859"/>
    <w:rsid w:val="000659EE"/>
    <w:rsid w:val="00065AF0"/>
    <w:rsid w:val="00065CB7"/>
    <w:rsid w:val="0006665D"/>
    <w:rsid w:val="00067EBA"/>
    <w:rsid w:val="00070671"/>
    <w:rsid w:val="00071372"/>
    <w:rsid w:val="00071A8C"/>
    <w:rsid w:val="00072B05"/>
    <w:rsid w:val="00075BA8"/>
    <w:rsid w:val="00076011"/>
    <w:rsid w:val="0007759D"/>
    <w:rsid w:val="0008043A"/>
    <w:rsid w:val="00080A49"/>
    <w:rsid w:val="00080DAA"/>
    <w:rsid w:val="00081B7C"/>
    <w:rsid w:val="00082051"/>
    <w:rsid w:val="00083069"/>
    <w:rsid w:val="0008377D"/>
    <w:rsid w:val="00083877"/>
    <w:rsid w:val="00084B30"/>
    <w:rsid w:val="00085025"/>
    <w:rsid w:val="000859B8"/>
    <w:rsid w:val="00085A5C"/>
    <w:rsid w:val="0008620A"/>
    <w:rsid w:val="000872C8"/>
    <w:rsid w:val="00087891"/>
    <w:rsid w:val="0009042F"/>
    <w:rsid w:val="00090C73"/>
    <w:rsid w:val="00091437"/>
    <w:rsid w:val="000923F6"/>
    <w:rsid w:val="00092B7F"/>
    <w:rsid w:val="00093C70"/>
    <w:rsid w:val="000956D4"/>
    <w:rsid w:val="000979C2"/>
    <w:rsid w:val="000A1D3B"/>
    <w:rsid w:val="000A30F4"/>
    <w:rsid w:val="000A3924"/>
    <w:rsid w:val="000A489E"/>
    <w:rsid w:val="000A54E1"/>
    <w:rsid w:val="000A58B6"/>
    <w:rsid w:val="000B00FF"/>
    <w:rsid w:val="000B0E6C"/>
    <w:rsid w:val="000B3678"/>
    <w:rsid w:val="000B3EFA"/>
    <w:rsid w:val="000B4499"/>
    <w:rsid w:val="000B7D93"/>
    <w:rsid w:val="000C172F"/>
    <w:rsid w:val="000C174E"/>
    <w:rsid w:val="000C1899"/>
    <w:rsid w:val="000C2073"/>
    <w:rsid w:val="000C2E77"/>
    <w:rsid w:val="000C30F8"/>
    <w:rsid w:val="000C3517"/>
    <w:rsid w:val="000C3F06"/>
    <w:rsid w:val="000C5873"/>
    <w:rsid w:val="000C5BD4"/>
    <w:rsid w:val="000C5F74"/>
    <w:rsid w:val="000C6091"/>
    <w:rsid w:val="000C60B1"/>
    <w:rsid w:val="000C7BE4"/>
    <w:rsid w:val="000D0D3B"/>
    <w:rsid w:val="000D1740"/>
    <w:rsid w:val="000D2F68"/>
    <w:rsid w:val="000D3372"/>
    <w:rsid w:val="000D3CC1"/>
    <w:rsid w:val="000D5AA4"/>
    <w:rsid w:val="000D671D"/>
    <w:rsid w:val="000D7099"/>
    <w:rsid w:val="000E036E"/>
    <w:rsid w:val="000E16C2"/>
    <w:rsid w:val="000E23F4"/>
    <w:rsid w:val="000E2ABA"/>
    <w:rsid w:val="000E2B24"/>
    <w:rsid w:val="000E3917"/>
    <w:rsid w:val="000E3989"/>
    <w:rsid w:val="000E3DEC"/>
    <w:rsid w:val="000E5A3B"/>
    <w:rsid w:val="000E6F76"/>
    <w:rsid w:val="000E7BA7"/>
    <w:rsid w:val="000E7C10"/>
    <w:rsid w:val="000F031A"/>
    <w:rsid w:val="000F0A4B"/>
    <w:rsid w:val="000F0C9C"/>
    <w:rsid w:val="000F0D7D"/>
    <w:rsid w:val="000F0F60"/>
    <w:rsid w:val="000F1B72"/>
    <w:rsid w:val="000F258E"/>
    <w:rsid w:val="000F2CA9"/>
    <w:rsid w:val="000F488B"/>
    <w:rsid w:val="001044E8"/>
    <w:rsid w:val="00104855"/>
    <w:rsid w:val="00104C49"/>
    <w:rsid w:val="00105B17"/>
    <w:rsid w:val="0010746D"/>
    <w:rsid w:val="00107651"/>
    <w:rsid w:val="001079F4"/>
    <w:rsid w:val="0011299A"/>
    <w:rsid w:val="0011478B"/>
    <w:rsid w:val="00116131"/>
    <w:rsid w:val="001163BF"/>
    <w:rsid w:val="0011677D"/>
    <w:rsid w:val="00116E57"/>
    <w:rsid w:val="00117EF5"/>
    <w:rsid w:val="001205AC"/>
    <w:rsid w:val="001215A5"/>
    <w:rsid w:val="00122EA8"/>
    <w:rsid w:val="00122F37"/>
    <w:rsid w:val="00127DDE"/>
    <w:rsid w:val="00127EFC"/>
    <w:rsid w:val="00130353"/>
    <w:rsid w:val="00130C38"/>
    <w:rsid w:val="00131C27"/>
    <w:rsid w:val="001323B7"/>
    <w:rsid w:val="00132413"/>
    <w:rsid w:val="0013337D"/>
    <w:rsid w:val="0013521E"/>
    <w:rsid w:val="00137D18"/>
    <w:rsid w:val="00140863"/>
    <w:rsid w:val="00141A22"/>
    <w:rsid w:val="001435CF"/>
    <w:rsid w:val="00143AEB"/>
    <w:rsid w:val="00143D34"/>
    <w:rsid w:val="00145357"/>
    <w:rsid w:val="00147255"/>
    <w:rsid w:val="001474D1"/>
    <w:rsid w:val="00147877"/>
    <w:rsid w:val="00147F25"/>
    <w:rsid w:val="00150721"/>
    <w:rsid w:val="00150DA4"/>
    <w:rsid w:val="00151F08"/>
    <w:rsid w:val="0015216B"/>
    <w:rsid w:val="001521F4"/>
    <w:rsid w:val="001531CC"/>
    <w:rsid w:val="001546D3"/>
    <w:rsid w:val="0015491A"/>
    <w:rsid w:val="00157A26"/>
    <w:rsid w:val="00157A6B"/>
    <w:rsid w:val="00157FD5"/>
    <w:rsid w:val="00160426"/>
    <w:rsid w:val="00160FA4"/>
    <w:rsid w:val="00161523"/>
    <w:rsid w:val="00161DD6"/>
    <w:rsid w:val="00162268"/>
    <w:rsid w:val="0016487D"/>
    <w:rsid w:val="0016532D"/>
    <w:rsid w:val="0016595B"/>
    <w:rsid w:val="001671FF"/>
    <w:rsid w:val="00167B43"/>
    <w:rsid w:val="00170BC6"/>
    <w:rsid w:val="00170C51"/>
    <w:rsid w:val="00171AAD"/>
    <w:rsid w:val="00172579"/>
    <w:rsid w:val="00172F62"/>
    <w:rsid w:val="0017329B"/>
    <w:rsid w:val="00173F8B"/>
    <w:rsid w:val="0017407A"/>
    <w:rsid w:val="0017509D"/>
    <w:rsid w:val="00177A8C"/>
    <w:rsid w:val="00180404"/>
    <w:rsid w:val="00181432"/>
    <w:rsid w:val="00181496"/>
    <w:rsid w:val="00181E69"/>
    <w:rsid w:val="001832F7"/>
    <w:rsid w:val="00183337"/>
    <w:rsid w:val="00184155"/>
    <w:rsid w:val="00184804"/>
    <w:rsid w:val="001848B7"/>
    <w:rsid w:val="00184EF2"/>
    <w:rsid w:val="001852C1"/>
    <w:rsid w:val="0019028E"/>
    <w:rsid w:val="0019261A"/>
    <w:rsid w:val="001927F0"/>
    <w:rsid w:val="00192B38"/>
    <w:rsid w:val="00192D8E"/>
    <w:rsid w:val="00193A7E"/>
    <w:rsid w:val="00193F85"/>
    <w:rsid w:val="00193FF9"/>
    <w:rsid w:val="0019551A"/>
    <w:rsid w:val="001968F0"/>
    <w:rsid w:val="0019697A"/>
    <w:rsid w:val="00197760"/>
    <w:rsid w:val="00197AA6"/>
    <w:rsid w:val="001A0412"/>
    <w:rsid w:val="001A0B97"/>
    <w:rsid w:val="001A19EB"/>
    <w:rsid w:val="001A1AB7"/>
    <w:rsid w:val="001A1FEB"/>
    <w:rsid w:val="001A2A8B"/>
    <w:rsid w:val="001A2F21"/>
    <w:rsid w:val="001A3E11"/>
    <w:rsid w:val="001A3F17"/>
    <w:rsid w:val="001A4083"/>
    <w:rsid w:val="001A46E4"/>
    <w:rsid w:val="001A4EE0"/>
    <w:rsid w:val="001B0D2A"/>
    <w:rsid w:val="001B0EF3"/>
    <w:rsid w:val="001B312F"/>
    <w:rsid w:val="001B4899"/>
    <w:rsid w:val="001B58FB"/>
    <w:rsid w:val="001B5E80"/>
    <w:rsid w:val="001B5F1F"/>
    <w:rsid w:val="001B7C09"/>
    <w:rsid w:val="001C03C7"/>
    <w:rsid w:val="001C0989"/>
    <w:rsid w:val="001C1A26"/>
    <w:rsid w:val="001C1F00"/>
    <w:rsid w:val="001C2B7D"/>
    <w:rsid w:val="001C2D72"/>
    <w:rsid w:val="001C5BA9"/>
    <w:rsid w:val="001C6972"/>
    <w:rsid w:val="001C6CD3"/>
    <w:rsid w:val="001C7A1C"/>
    <w:rsid w:val="001D06AA"/>
    <w:rsid w:val="001D0706"/>
    <w:rsid w:val="001D0828"/>
    <w:rsid w:val="001D085A"/>
    <w:rsid w:val="001D0EAD"/>
    <w:rsid w:val="001D136E"/>
    <w:rsid w:val="001D31BC"/>
    <w:rsid w:val="001D4235"/>
    <w:rsid w:val="001D4C60"/>
    <w:rsid w:val="001D4DD6"/>
    <w:rsid w:val="001D73CE"/>
    <w:rsid w:val="001D759B"/>
    <w:rsid w:val="001D7A8B"/>
    <w:rsid w:val="001E0A96"/>
    <w:rsid w:val="001E1994"/>
    <w:rsid w:val="001E4299"/>
    <w:rsid w:val="001E4312"/>
    <w:rsid w:val="001E4CD9"/>
    <w:rsid w:val="001E66F7"/>
    <w:rsid w:val="001E6A91"/>
    <w:rsid w:val="001E6ADD"/>
    <w:rsid w:val="001E6B61"/>
    <w:rsid w:val="001E6EC1"/>
    <w:rsid w:val="001E7406"/>
    <w:rsid w:val="001E7BFF"/>
    <w:rsid w:val="001F08E6"/>
    <w:rsid w:val="001F20D8"/>
    <w:rsid w:val="001F2990"/>
    <w:rsid w:val="001F2CAD"/>
    <w:rsid w:val="001F4147"/>
    <w:rsid w:val="001F48F1"/>
    <w:rsid w:val="001F6136"/>
    <w:rsid w:val="001F647A"/>
    <w:rsid w:val="001F76FB"/>
    <w:rsid w:val="001F7C22"/>
    <w:rsid w:val="00200BF7"/>
    <w:rsid w:val="00201372"/>
    <w:rsid w:val="0020245E"/>
    <w:rsid w:val="00202937"/>
    <w:rsid w:val="00206A36"/>
    <w:rsid w:val="00207F55"/>
    <w:rsid w:val="00211988"/>
    <w:rsid w:val="00211D4B"/>
    <w:rsid w:val="0021309D"/>
    <w:rsid w:val="0021340B"/>
    <w:rsid w:val="00213974"/>
    <w:rsid w:val="0021688E"/>
    <w:rsid w:val="00216B9C"/>
    <w:rsid w:val="00216DB4"/>
    <w:rsid w:val="00217842"/>
    <w:rsid w:val="0022142A"/>
    <w:rsid w:val="00222118"/>
    <w:rsid w:val="00222B4C"/>
    <w:rsid w:val="00222CCE"/>
    <w:rsid w:val="00222CFA"/>
    <w:rsid w:val="002233F9"/>
    <w:rsid w:val="002263A8"/>
    <w:rsid w:val="00226648"/>
    <w:rsid w:val="00226B7C"/>
    <w:rsid w:val="0022719C"/>
    <w:rsid w:val="0023089D"/>
    <w:rsid w:val="002317FF"/>
    <w:rsid w:val="00232F62"/>
    <w:rsid w:val="00233ED5"/>
    <w:rsid w:val="002340D6"/>
    <w:rsid w:val="00234C69"/>
    <w:rsid w:val="00235B85"/>
    <w:rsid w:val="00236139"/>
    <w:rsid w:val="00236600"/>
    <w:rsid w:val="002423E7"/>
    <w:rsid w:val="00243D51"/>
    <w:rsid w:val="00244B8B"/>
    <w:rsid w:val="00245C5B"/>
    <w:rsid w:val="00246343"/>
    <w:rsid w:val="002468F7"/>
    <w:rsid w:val="0024744E"/>
    <w:rsid w:val="00250566"/>
    <w:rsid w:val="002514DE"/>
    <w:rsid w:val="0025304A"/>
    <w:rsid w:val="00253341"/>
    <w:rsid w:val="00257109"/>
    <w:rsid w:val="00260903"/>
    <w:rsid w:val="00260C5D"/>
    <w:rsid w:val="00261FF7"/>
    <w:rsid w:val="00264019"/>
    <w:rsid w:val="002640E2"/>
    <w:rsid w:val="00264E3C"/>
    <w:rsid w:val="00264F51"/>
    <w:rsid w:val="00265001"/>
    <w:rsid w:val="00265747"/>
    <w:rsid w:val="002671A1"/>
    <w:rsid w:val="002703DE"/>
    <w:rsid w:val="00270A7D"/>
    <w:rsid w:val="00270E1B"/>
    <w:rsid w:val="002730C2"/>
    <w:rsid w:val="002745D9"/>
    <w:rsid w:val="00274FE3"/>
    <w:rsid w:val="00275102"/>
    <w:rsid w:val="00275A0E"/>
    <w:rsid w:val="002768CF"/>
    <w:rsid w:val="00276BFD"/>
    <w:rsid w:val="00276C7C"/>
    <w:rsid w:val="00276F3E"/>
    <w:rsid w:val="00280812"/>
    <w:rsid w:val="00281D40"/>
    <w:rsid w:val="002820C9"/>
    <w:rsid w:val="0028309F"/>
    <w:rsid w:val="0028499E"/>
    <w:rsid w:val="00284E3A"/>
    <w:rsid w:val="00285063"/>
    <w:rsid w:val="00285C0F"/>
    <w:rsid w:val="00285C6D"/>
    <w:rsid w:val="00286136"/>
    <w:rsid w:val="00287BDA"/>
    <w:rsid w:val="00287CA3"/>
    <w:rsid w:val="00287F36"/>
    <w:rsid w:val="00291496"/>
    <w:rsid w:val="002915AE"/>
    <w:rsid w:val="00291A03"/>
    <w:rsid w:val="00291DB2"/>
    <w:rsid w:val="0029242B"/>
    <w:rsid w:val="0029297B"/>
    <w:rsid w:val="00292D04"/>
    <w:rsid w:val="00293956"/>
    <w:rsid w:val="00295041"/>
    <w:rsid w:val="00295C09"/>
    <w:rsid w:val="00295C5F"/>
    <w:rsid w:val="00297333"/>
    <w:rsid w:val="002A0859"/>
    <w:rsid w:val="002A0F40"/>
    <w:rsid w:val="002A10EE"/>
    <w:rsid w:val="002A169E"/>
    <w:rsid w:val="002A1870"/>
    <w:rsid w:val="002A2D2D"/>
    <w:rsid w:val="002A326D"/>
    <w:rsid w:val="002A3E89"/>
    <w:rsid w:val="002A4822"/>
    <w:rsid w:val="002A614A"/>
    <w:rsid w:val="002A6216"/>
    <w:rsid w:val="002A62E8"/>
    <w:rsid w:val="002B0779"/>
    <w:rsid w:val="002B1A70"/>
    <w:rsid w:val="002B2A15"/>
    <w:rsid w:val="002B36BE"/>
    <w:rsid w:val="002B4BA1"/>
    <w:rsid w:val="002B5BCC"/>
    <w:rsid w:val="002B61B6"/>
    <w:rsid w:val="002B6C51"/>
    <w:rsid w:val="002C042D"/>
    <w:rsid w:val="002C0F60"/>
    <w:rsid w:val="002C3257"/>
    <w:rsid w:val="002C40BC"/>
    <w:rsid w:val="002C79BC"/>
    <w:rsid w:val="002D18ED"/>
    <w:rsid w:val="002D2D56"/>
    <w:rsid w:val="002D343A"/>
    <w:rsid w:val="002D3CC0"/>
    <w:rsid w:val="002D54AC"/>
    <w:rsid w:val="002D78D6"/>
    <w:rsid w:val="002E0236"/>
    <w:rsid w:val="002E089F"/>
    <w:rsid w:val="002E156C"/>
    <w:rsid w:val="002E21D4"/>
    <w:rsid w:val="002E26C8"/>
    <w:rsid w:val="002E2790"/>
    <w:rsid w:val="002E3A98"/>
    <w:rsid w:val="002E462E"/>
    <w:rsid w:val="002E6208"/>
    <w:rsid w:val="002F14C6"/>
    <w:rsid w:val="002F1588"/>
    <w:rsid w:val="002F22F1"/>
    <w:rsid w:val="002F2607"/>
    <w:rsid w:val="002F3FB7"/>
    <w:rsid w:val="002F60E6"/>
    <w:rsid w:val="002F61C0"/>
    <w:rsid w:val="002F6433"/>
    <w:rsid w:val="00304718"/>
    <w:rsid w:val="003052BB"/>
    <w:rsid w:val="003057C4"/>
    <w:rsid w:val="00305F5B"/>
    <w:rsid w:val="0030723F"/>
    <w:rsid w:val="0030752C"/>
    <w:rsid w:val="00307CF7"/>
    <w:rsid w:val="003101D3"/>
    <w:rsid w:val="00310321"/>
    <w:rsid w:val="00310D7C"/>
    <w:rsid w:val="00313DF4"/>
    <w:rsid w:val="00314529"/>
    <w:rsid w:val="00316556"/>
    <w:rsid w:val="00316CFF"/>
    <w:rsid w:val="00317863"/>
    <w:rsid w:val="00320FBE"/>
    <w:rsid w:val="00321891"/>
    <w:rsid w:val="0032198A"/>
    <w:rsid w:val="003221F4"/>
    <w:rsid w:val="003230AF"/>
    <w:rsid w:val="003318F2"/>
    <w:rsid w:val="00332A7C"/>
    <w:rsid w:val="003336F5"/>
    <w:rsid w:val="003339ED"/>
    <w:rsid w:val="0033425C"/>
    <w:rsid w:val="0033462D"/>
    <w:rsid w:val="00340B0F"/>
    <w:rsid w:val="0034216F"/>
    <w:rsid w:val="003429F3"/>
    <w:rsid w:val="00343460"/>
    <w:rsid w:val="00344335"/>
    <w:rsid w:val="00344604"/>
    <w:rsid w:val="00346FE2"/>
    <w:rsid w:val="00347101"/>
    <w:rsid w:val="00347D05"/>
    <w:rsid w:val="00350177"/>
    <w:rsid w:val="00350A27"/>
    <w:rsid w:val="0035199A"/>
    <w:rsid w:val="003530C9"/>
    <w:rsid w:val="003542BD"/>
    <w:rsid w:val="00354CCC"/>
    <w:rsid w:val="00354F7C"/>
    <w:rsid w:val="00355336"/>
    <w:rsid w:val="0035729F"/>
    <w:rsid w:val="00357E9F"/>
    <w:rsid w:val="003608DD"/>
    <w:rsid w:val="00360931"/>
    <w:rsid w:val="00361C21"/>
    <w:rsid w:val="003639D6"/>
    <w:rsid w:val="00363E5A"/>
    <w:rsid w:val="00364198"/>
    <w:rsid w:val="00364A67"/>
    <w:rsid w:val="00365F56"/>
    <w:rsid w:val="0036726F"/>
    <w:rsid w:val="00370AF5"/>
    <w:rsid w:val="003716B4"/>
    <w:rsid w:val="00373051"/>
    <w:rsid w:val="003738D9"/>
    <w:rsid w:val="003748B6"/>
    <w:rsid w:val="00380AE0"/>
    <w:rsid w:val="00380CDB"/>
    <w:rsid w:val="00382522"/>
    <w:rsid w:val="00382919"/>
    <w:rsid w:val="003846BF"/>
    <w:rsid w:val="003846D3"/>
    <w:rsid w:val="00385378"/>
    <w:rsid w:val="00386C24"/>
    <w:rsid w:val="00387423"/>
    <w:rsid w:val="00387664"/>
    <w:rsid w:val="003922CB"/>
    <w:rsid w:val="00392A52"/>
    <w:rsid w:val="00393598"/>
    <w:rsid w:val="00395661"/>
    <w:rsid w:val="00395823"/>
    <w:rsid w:val="00395D8F"/>
    <w:rsid w:val="00395E93"/>
    <w:rsid w:val="00396998"/>
    <w:rsid w:val="00397B07"/>
    <w:rsid w:val="003A1166"/>
    <w:rsid w:val="003A246E"/>
    <w:rsid w:val="003A7C36"/>
    <w:rsid w:val="003B03D6"/>
    <w:rsid w:val="003B0853"/>
    <w:rsid w:val="003B379B"/>
    <w:rsid w:val="003B3B68"/>
    <w:rsid w:val="003B52B9"/>
    <w:rsid w:val="003B5421"/>
    <w:rsid w:val="003B5E3F"/>
    <w:rsid w:val="003B6C42"/>
    <w:rsid w:val="003C0190"/>
    <w:rsid w:val="003C09CB"/>
    <w:rsid w:val="003C0B10"/>
    <w:rsid w:val="003C49ED"/>
    <w:rsid w:val="003C4B4D"/>
    <w:rsid w:val="003C6639"/>
    <w:rsid w:val="003C72E4"/>
    <w:rsid w:val="003D09EC"/>
    <w:rsid w:val="003D1669"/>
    <w:rsid w:val="003D35D2"/>
    <w:rsid w:val="003D4948"/>
    <w:rsid w:val="003D59E0"/>
    <w:rsid w:val="003D5FD1"/>
    <w:rsid w:val="003D6A60"/>
    <w:rsid w:val="003D7677"/>
    <w:rsid w:val="003D77CC"/>
    <w:rsid w:val="003D7BE2"/>
    <w:rsid w:val="003E0E6E"/>
    <w:rsid w:val="003E3459"/>
    <w:rsid w:val="003E3652"/>
    <w:rsid w:val="003E37D6"/>
    <w:rsid w:val="003E3974"/>
    <w:rsid w:val="003E39ED"/>
    <w:rsid w:val="003E50DC"/>
    <w:rsid w:val="003E67CF"/>
    <w:rsid w:val="003F0755"/>
    <w:rsid w:val="003F0F63"/>
    <w:rsid w:val="003F1C0B"/>
    <w:rsid w:val="003F2893"/>
    <w:rsid w:val="003F3CEF"/>
    <w:rsid w:val="003F6615"/>
    <w:rsid w:val="003F6F99"/>
    <w:rsid w:val="003F7164"/>
    <w:rsid w:val="00402335"/>
    <w:rsid w:val="004030DF"/>
    <w:rsid w:val="00405C3D"/>
    <w:rsid w:val="00407B7E"/>
    <w:rsid w:val="00410384"/>
    <w:rsid w:val="00410A18"/>
    <w:rsid w:val="00410DE2"/>
    <w:rsid w:val="0041155C"/>
    <w:rsid w:val="00412032"/>
    <w:rsid w:val="00414139"/>
    <w:rsid w:val="004145BD"/>
    <w:rsid w:val="00415C61"/>
    <w:rsid w:val="00416326"/>
    <w:rsid w:val="00420825"/>
    <w:rsid w:val="00422AE4"/>
    <w:rsid w:val="00424370"/>
    <w:rsid w:val="00425CCA"/>
    <w:rsid w:val="00426B00"/>
    <w:rsid w:val="00427D60"/>
    <w:rsid w:val="00430018"/>
    <w:rsid w:val="0043040A"/>
    <w:rsid w:val="00432D12"/>
    <w:rsid w:val="0043459D"/>
    <w:rsid w:val="00434E2E"/>
    <w:rsid w:val="0043551A"/>
    <w:rsid w:val="0043653A"/>
    <w:rsid w:val="00437979"/>
    <w:rsid w:val="00437C31"/>
    <w:rsid w:val="0044206A"/>
    <w:rsid w:val="004420F7"/>
    <w:rsid w:val="00442E54"/>
    <w:rsid w:val="0044472A"/>
    <w:rsid w:val="00445DF8"/>
    <w:rsid w:val="00446042"/>
    <w:rsid w:val="004465C0"/>
    <w:rsid w:val="00446C0D"/>
    <w:rsid w:val="0045041E"/>
    <w:rsid w:val="004513B6"/>
    <w:rsid w:val="004516CE"/>
    <w:rsid w:val="0045280B"/>
    <w:rsid w:val="00452ECD"/>
    <w:rsid w:val="004551EB"/>
    <w:rsid w:val="004571D5"/>
    <w:rsid w:val="00457E04"/>
    <w:rsid w:val="0046099C"/>
    <w:rsid w:val="00461756"/>
    <w:rsid w:val="004621BB"/>
    <w:rsid w:val="0046240A"/>
    <w:rsid w:val="00463626"/>
    <w:rsid w:val="00463C25"/>
    <w:rsid w:val="0046508B"/>
    <w:rsid w:val="004650C3"/>
    <w:rsid w:val="004651CD"/>
    <w:rsid w:val="0046639C"/>
    <w:rsid w:val="00467596"/>
    <w:rsid w:val="004676A8"/>
    <w:rsid w:val="004716F2"/>
    <w:rsid w:val="00472186"/>
    <w:rsid w:val="00474871"/>
    <w:rsid w:val="00474BF1"/>
    <w:rsid w:val="004751E8"/>
    <w:rsid w:val="00475596"/>
    <w:rsid w:val="0047687B"/>
    <w:rsid w:val="0048061D"/>
    <w:rsid w:val="004828A0"/>
    <w:rsid w:val="00484202"/>
    <w:rsid w:val="00484331"/>
    <w:rsid w:val="00484B53"/>
    <w:rsid w:val="004856B2"/>
    <w:rsid w:val="004869CC"/>
    <w:rsid w:val="00487C57"/>
    <w:rsid w:val="0049277C"/>
    <w:rsid w:val="00493C8A"/>
    <w:rsid w:val="00494756"/>
    <w:rsid w:val="00496B6E"/>
    <w:rsid w:val="0049701C"/>
    <w:rsid w:val="004A0372"/>
    <w:rsid w:val="004A05C4"/>
    <w:rsid w:val="004A1474"/>
    <w:rsid w:val="004A1CC3"/>
    <w:rsid w:val="004A25D7"/>
    <w:rsid w:val="004A424F"/>
    <w:rsid w:val="004A4B88"/>
    <w:rsid w:val="004A5E89"/>
    <w:rsid w:val="004A6489"/>
    <w:rsid w:val="004A7DDC"/>
    <w:rsid w:val="004B055C"/>
    <w:rsid w:val="004B152E"/>
    <w:rsid w:val="004B1E17"/>
    <w:rsid w:val="004B20BD"/>
    <w:rsid w:val="004B2122"/>
    <w:rsid w:val="004B50C2"/>
    <w:rsid w:val="004B5834"/>
    <w:rsid w:val="004B587C"/>
    <w:rsid w:val="004B6970"/>
    <w:rsid w:val="004C0199"/>
    <w:rsid w:val="004C0396"/>
    <w:rsid w:val="004C1E38"/>
    <w:rsid w:val="004C28B4"/>
    <w:rsid w:val="004C37CC"/>
    <w:rsid w:val="004C3B2D"/>
    <w:rsid w:val="004C4446"/>
    <w:rsid w:val="004C502F"/>
    <w:rsid w:val="004C577F"/>
    <w:rsid w:val="004C5EA5"/>
    <w:rsid w:val="004C7670"/>
    <w:rsid w:val="004D2937"/>
    <w:rsid w:val="004D30AF"/>
    <w:rsid w:val="004D369F"/>
    <w:rsid w:val="004D4BA7"/>
    <w:rsid w:val="004D5D19"/>
    <w:rsid w:val="004D68BA"/>
    <w:rsid w:val="004E0B6A"/>
    <w:rsid w:val="004E122A"/>
    <w:rsid w:val="004E2806"/>
    <w:rsid w:val="004E33EF"/>
    <w:rsid w:val="004E47BE"/>
    <w:rsid w:val="004E48AD"/>
    <w:rsid w:val="004E4DAA"/>
    <w:rsid w:val="004E4F04"/>
    <w:rsid w:val="004E5565"/>
    <w:rsid w:val="004E7470"/>
    <w:rsid w:val="004F1683"/>
    <w:rsid w:val="004F1C96"/>
    <w:rsid w:val="004F2AEA"/>
    <w:rsid w:val="004F2BAB"/>
    <w:rsid w:val="004F2E1C"/>
    <w:rsid w:val="004F3848"/>
    <w:rsid w:val="004F47D2"/>
    <w:rsid w:val="004F58E5"/>
    <w:rsid w:val="004F667B"/>
    <w:rsid w:val="004F67B4"/>
    <w:rsid w:val="004F78B9"/>
    <w:rsid w:val="00502556"/>
    <w:rsid w:val="00502899"/>
    <w:rsid w:val="005034FF"/>
    <w:rsid w:val="005051CD"/>
    <w:rsid w:val="00505E52"/>
    <w:rsid w:val="0050694C"/>
    <w:rsid w:val="00510899"/>
    <w:rsid w:val="00510928"/>
    <w:rsid w:val="00510BC4"/>
    <w:rsid w:val="00510EE7"/>
    <w:rsid w:val="00511EDB"/>
    <w:rsid w:val="00512196"/>
    <w:rsid w:val="00513238"/>
    <w:rsid w:val="005145FB"/>
    <w:rsid w:val="00514B7B"/>
    <w:rsid w:val="005155F8"/>
    <w:rsid w:val="00515DFB"/>
    <w:rsid w:val="005172AB"/>
    <w:rsid w:val="00517634"/>
    <w:rsid w:val="00520BE2"/>
    <w:rsid w:val="00521C2E"/>
    <w:rsid w:val="00521DB5"/>
    <w:rsid w:val="00522814"/>
    <w:rsid w:val="00523CC4"/>
    <w:rsid w:val="005255DB"/>
    <w:rsid w:val="00525DBE"/>
    <w:rsid w:val="00526989"/>
    <w:rsid w:val="00526A3F"/>
    <w:rsid w:val="005301DE"/>
    <w:rsid w:val="0053061C"/>
    <w:rsid w:val="00531AFE"/>
    <w:rsid w:val="0053497C"/>
    <w:rsid w:val="00534C74"/>
    <w:rsid w:val="00535245"/>
    <w:rsid w:val="00536742"/>
    <w:rsid w:val="00536A8A"/>
    <w:rsid w:val="00537237"/>
    <w:rsid w:val="00540D65"/>
    <w:rsid w:val="005413A7"/>
    <w:rsid w:val="0054177C"/>
    <w:rsid w:val="00544E23"/>
    <w:rsid w:val="00545D11"/>
    <w:rsid w:val="005502EE"/>
    <w:rsid w:val="005515E4"/>
    <w:rsid w:val="00552491"/>
    <w:rsid w:val="00552752"/>
    <w:rsid w:val="00552991"/>
    <w:rsid w:val="00553700"/>
    <w:rsid w:val="00555A0D"/>
    <w:rsid w:val="00556CE8"/>
    <w:rsid w:val="00557FB7"/>
    <w:rsid w:val="00560027"/>
    <w:rsid w:val="0056021E"/>
    <w:rsid w:val="0056090C"/>
    <w:rsid w:val="00561BE8"/>
    <w:rsid w:val="005636EA"/>
    <w:rsid w:val="00563D8D"/>
    <w:rsid w:val="00564721"/>
    <w:rsid w:val="00564D40"/>
    <w:rsid w:val="00564F31"/>
    <w:rsid w:val="00565268"/>
    <w:rsid w:val="00565783"/>
    <w:rsid w:val="00565BE4"/>
    <w:rsid w:val="00571639"/>
    <w:rsid w:val="00571EA3"/>
    <w:rsid w:val="00572188"/>
    <w:rsid w:val="00572F46"/>
    <w:rsid w:val="00573BF5"/>
    <w:rsid w:val="005751A9"/>
    <w:rsid w:val="0057679D"/>
    <w:rsid w:val="00576F6B"/>
    <w:rsid w:val="005777C9"/>
    <w:rsid w:val="005805E1"/>
    <w:rsid w:val="00580900"/>
    <w:rsid w:val="00580940"/>
    <w:rsid w:val="005811A8"/>
    <w:rsid w:val="00581652"/>
    <w:rsid w:val="00581A86"/>
    <w:rsid w:val="00582304"/>
    <w:rsid w:val="0058394F"/>
    <w:rsid w:val="00585FB3"/>
    <w:rsid w:val="00586D3F"/>
    <w:rsid w:val="00587B0A"/>
    <w:rsid w:val="00587C53"/>
    <w:rsid w:val="00590C7A"/>
    <w:rsid w:val="00592A2D"/>
    <w:rsid w:val="00592B5B"/>
    <w:rsid w:val="00593331"/>
    <w:rsid w:val="00593524"/>
    <w:rsid w:val="00593B91"/>
    <w:rsid w:val="00593F16"/>
    <w:rsid w:val="00596372"/>
    <w:rsid w:val="005A3AB0"/>
    <w:rsid w:val="005A54B4"/>
    <w:rsid w:val="005A6A0E"/>
    <w:rsid w:val="005A6A16"/>
    <w:rsid w:val="005B3A49"/>
    <w:rsid w:val="005B4F5A"/>
    <w:rsid w:val="005B576C"/>
    <w:rsid w:val="005B679E"/>
    <w:rsid w:val="005B7AFA"/>
    <w:rsid w:val="005B7D87"/>
    <w:rsid w:val="005C1705"/>
    <w:rsid w:val="005C1C38"/>
    <w:rsid w:val="005C234B"/>
    <w:rsid w:val="005C2A33"/>
    <w:rsid w:val="005C2DF3"/>
    <w:rsid w:val="005C4081"/>
    <w:rsid w:val="005C47EF"/>
    <w:rsid w:val="005C5B30"/>
    <w:rsid w:val="005C5BC1"/>
    <w:rsid w:val="005C5DF3"/>
    <w:rsid w:val="005C644B"/>
    <w:rsid w:val="005C6870"/>
    <w:rsid w:val="005C6FA5"/>
    <w:rsid w:val="005C7AD0"/>
    <w:rsid w:val="005D11DE"/>
    <w:rsid w:val="005D1D82"/>
    <w:rsid w:val="005D2353"/>
    <w:rsid w:val="005D3FBC"/>
    <w:rsid w:val="005D512B"/>
    <w:rsid w:val="005D5D85"/>
    <w:rsid w:val="005D6B18"/>
    <w:rsid w:val="005E0907"/>
    <w:rsid w:val="005E1010"/>
    <w:rsid w:val="005E145C"/>
    <w:rsid w:val="005E1C4C"/>
    <w:rsid w:val="005E3362"/>
    <w:rsid w:val="005E39A5"/>
    <w:rsid w:val="005E3C1D"/>
    <w:rsid w:val="005E4F6A"/>
    <w:rsid w:val="005E556E"/>
    <w:rsid w:val="005E574D"/>
    <w:rsid w:val="005E62F9"/>
    <w:rsid w:val="005E643B"/>
    <w:rsid w:val="005E6773"/>
    <w:rsid w:val="005E7201"/>
    <w:rsid w:val="005E79DC"/>
    <w:rsid w:val="005F0871"/>
    <w:rsid w:val="005F0ED6"/>
    <w:rsid w:val="005F1BC4"/>
    <w:rsid w:val="005F4917"/>
    <w:rsid w:val="005F4DDD"/>
    <w:rsid w:val="005F7B1F"/>
    <w:rsid w:val="00600634"/>
    <w:rsid w:val="006007C5"/>
    <w:rsid w:val="00601174"/>
    <w:rsid w:val="006033AC"/>
    <w:rsid w:val="00606A58"/>
    <w:rsid w:val="00606BDD"/>
    <w:rsid w:val="0060717E"/>
    <w:rsid w:val="00607465"/>
    <w:rsid w:val="00607CD6"/>
    <w:rsid w:val="00611C40"/>
    <w:rsid w:val="00611CA3"/>
    <w:rsid w:val="00611E0D"/>
    <w:rsid w:val="00611F07"/>
    <w:rsid w:val="006135BD"/>
    <w:rsid w:val="00614CBC"/>
    <w:rsid w:val="00614CF6"/>
    <w:rsid w:val="00615E1A"/>
    <w:rsid w:val="0061678B"/>
    <w:rsid w:val="00617EA2"/>
    <w:rsid w:val="00620202"/>
    <w:rsid w:val="00620F39"/>
    <w:rsid w:val="006210A7"/>
    <w:rsid w:val="00621929"/>
    <w:rsid w:val="00622348"/>
    <w:rsid w:val="00622823"/>
    <w:rsid w:val="00622843"/>
    <w:rsid w:val="0062319F"/>
    <w:rsid w:val="00623267"/>
    <w:rsid w:val="006239A8"/>
    <w:rsid w:val="00624D39"/>
    <w:rsid w:val="00627DF6"/>
    <w:rsid w:val="0063084F"/>
    <w:rsid w:val="00630B43"/>
    <w:rsid w:val="0063279E"/>
    <w:rsid w:val="0063291B"/>
    <w:rsid w:val="00633287"/>
    <w:rsid w:val="00633D08"/>
    <w:rsid w:val="006342A5"/>
    <w:rsid w:val="00634924"/>
    <w:rsid w:val="00634B31"/>
    <w:rsid w:val="00634ED4"/>
    <w:rsid w:val="00635011"/>
    <w:rsid w:val="00635320"/>
    <w:rsid w:val="006361DC"/>
    <w:rsid w:val="00636614"/>
    <w:rsid w:val="00636615"/>
    <w:rsid w:val="00637E62"/>
    <w:rsid w:val="00640BA3"/>
    <w:rsid w:val="0064149D"/>
    <w:rsid w:val="00643A2D"/>
    <w:rsid w:val="00643C66"/>
    <w:rsid w:val="00644C25"/>
    <w:rsid w:val="00644F5A"/>
    <w:rsid w:val="00645308"/>
    <w:rsid w:val="006461EE"/>
    <w:rsid w:val="006479F6"/>
    <w:rsid w:val="00647A7E"/>
    <w:rsid w:val="006503D4"/>
    <w:rsid w:val="00650B5B"/>
    <w:rsid w:val="00650C27"/>
    <w:rsid w:val="00652A50"/>
    <w:rsid w:val="00653E80"/>
    <w:rsid w:val="00654689"/>
    <w:rsid w:val="00655357"/>
    <w:rsid w:val="00655C26"/>
    <w:rsid w:val="006560D7"/>
    <w:rsid w:val="00656A89"/>
    <w:rsid w:val="00657098"/>
    <w:rsid w:val="00657A8C"/>
    <w:rsid w:val="0066007D"/>
    <w:rsid w:val="0066147A"/>
    <w:rsid w:val="006622B8"/>
    <w:rsid w:val="00663031"/>
    <w:rsid w:val="00663A72"/>
    <w:rsid w:val="0066406D"/>
    <w:rsid w:val="00664325"/>
    <w:rsid w:val="006646DA"/>
    <w:rsid w:val="00664B81"/>
    <w:rsid w:val="00664CBF"/>
    <w:rsid w:val="00665CB4"/>
    <w:rsid w:val="00665D5F"/>
    <w:rsid w:val="006664C4"/>
    <w:rsid w:val="006668BE"/>
    <w:rsid w:val="0066742D"/>
    <w:rsid w:val="006676CA"/>
    <w:rsid w:val="006676CC"/>
    <w:rsid w:val="00667C43"/>
    <w:rsid w:val="0067237C"/>
    <w:rsid w:val="00672968"/>
    <w:rsid w:val="00672FE1"/>
    <w:rsid w:val="006731B5"/>
    <w:rsid w:val="006737A0"/>
    <w:rsid w:val="00674C53"/>
    <w:rsid w:val="00674CB0"/>
    <w:rsid w:val="00674EC0"/>
    <w:rsid w:val="00675152"/>
    <w:rsid w:val="00675C11"/>
    <w:rsid w:val="0067668F"/>
    <w:rsid w:val="00676FD3"/>
    <w:rsid w:val="00677002"/>
    <w:rsid w:val="0067749E"/>
    <w:rsid w:val="00677E1B"/>
    <w:rsid w:val="00681448"/>
    <w:rsid w:val="00682B6E"/>
    <w:rsid w:val="00683274"/>
    <w:rsid w:val="0068581D"/>
    <w:rsid w:val="00687311"/>
    <w:rsid w:val="00691A4C"/>
    <w:rsid w:val="006925A4"/>
    <w:rsid w:val="00692651"/>
    <w:rsid w:val="006936B9"/>
    <w:rsid w:val="00694A4D"/>
    <w:rsid w:val="00695B8F"/>
    <w:rsid w:val="00697EFE"/>
    <w:rsid w:val="006A2A6F"/>
    <w:rsid w:val="006A3E4A"/>
    <w:rsid w:val="006A5AC9"/>
    <w:rsid w:val="006B00C9"/>
    <w:rsid w:val="006B084F"/>
    <w:rsid w:val="006B0BF2"/>
    <w:rsid w:val="006B1324"/>
    <w:rsid w:val="006B1411"/>
    <w:rsid w:val="006B1C9B"/>
    <w:rsid w:val="006B3024"/>
    <w:rsid w:val="006B48C9"/>
    <w:rsid w:val="006B5047"/>
    <w:rsid w:val="006B552D"/>
    <w:rsid w:val="006B6460"/>
    <w:rsid w:val="006B7087"/>
    <w:rsid w:val="006B7350"/>
    <w:rsid w:val="006B73C9"/>
    <w:rsid w:val="006B75B4"/>
    <w:rsid w:val="006B790C"/>
    <w:rsid w:val="006C132A"/>
    <w:rsid w:val="006C397C"/>
    <w:rsid w:val="006C4E59"/>
    <w:rsid w:val="006C5D56"/>
    <w:rsid w:val="006C6955"/>
    <w:rsid w:val="006D087C"/>
    <w:rsid w:val="006D0BCE"/>
    <w:rsid w:val="006D0C8C"/>
    <w:rsid w:val="006D1236"/>
    <w:rsid w:val="006D16F0"/>
    <w:rsid w:val="006D2944"/>
    <w:rsid w:val="006D33B8"/>
    <w:rsid w:val="006D3E9E"/>
    <w:rsid w:val="006D4241"/>
    <w:rsid w:val="006D475E"/>
    <w:rsid w:val="006D5598"/>
    <w:rsid w:val="006D610C"/>
    <w:rsid w:val="006D67E4"/>
    <w:rsid w:val="006D6C5B"/>
    <w:rsid w:val="006D7277"/>
    <w:rsid w:val="006D7BEC"/>
    <w:rsid w:val="006E0A9C"/>
    <w:rsid w:val="006E21ED"/>
    <w:rsid w:val="006E2826"/>
    <w:rsid w:val="006E3942"/>
    <w:rsid w:val="006E425F"/>
    <w:rsid w:val="006E600C"/>
    <w:rsid w:val="006F0261"/>
    <w:rsid w:val="006F13AE"/>
    <w:rsid w:val="006F1D45"/>
    <w:rsid w:val="006F2490"/>
    <w:rsid w:val="006F28AB"/>
    <w:rsid w:val="006F2E2A"/>
    <w:rsid w:val="006F371E"/>
    <w:rsid w:val="006F4C6F"/>
    <w:rsid w:val="006F5933"/>
    <w:rsid w:val="006F593A"/>
    <w:rsid w:val="006F6D26"/>
    <w:rsid w:val="006F72E7"/>
    <w:rsid w:val="00700195"/>
    <w:rsid w:val="00700B77"/>
    <w:rsid w:val="00700BEA"/>
    <w:rsid w:val="00700D0B"/>
    <w:rsid w:val="00701C1E"/>
    <w:rsid w:val="00703BCF"/>
    <w:rsid w:val="00704945"/>
    <w:rsid w:val="00704ECD"/>
    <w:rsid w:val="00705B39"/>
    <w:rsid w:val="007071FC"/>
    <w:rsid w:val="007109D0"/>
    <w:rsid w:val="007110EC"/>
    <w:rsid w:val="007132B0"/>
    <w:rsid w:val="00714982"/>
    <w:rsid w:val="00715063"/>
    <w:rsid w:val="00715DD6"/>
    <w:rsid w:val="0071655C"/>
    <w:rsid w:val="0072003D"/>
    <w:rsid w:val="007206CB"/>
    <w:rsid w:val="007225FE"/>
    <w:rsid w:val="00722683"/>
    <w:rsid w:val="007227BB"/>
    <w:rsid w:val="007238B8"/>
    <w:rsid w:val="0072497C"/>
    <w:rsid w:val="00725380"/>
    <w:rsid w:val="007255EE"/>
    <w:rsid w:val="007262E0"/>
    <w:rsid w:val="007276D9"/>
    <w:rsid w:val="00727AC5"/>
    <w:rsid w:val="00727D04"/>
    <w:rsid w:val="0073070A"/>
    <w:rsid w:val="0073142B"/>
    <w:rsid w:val="0073146B"/>
    <w:rsid w:val="00731C84"/>
    <w:rsid w:val="00732A6C"/>
    <w:rsid w:val="00735B3C"/>
    <w:rsid w:val="00737158"/>
    <w:rsid w:val="007428C6"/>
    <w:rsid w:val="0074290C"/>
    <w:rsid w:val="0074666D"/>
    <w:rsid w:val="007471D0"/>
    <w:rsid w:val="00752226"/>
    <w:rsid w:val="007525F8"/>
    <w:rsid w:val="00755ED3"/>
    <w:rsid w:val="00756365"/>
    <w:rsid w:val="00757072"/>
    <w:rsid w:val="00757694"/>
    <w:rsid w:val="00760635"/>
    <w:rsid w:val="007616DF"/>
    <w:rsid w:val="00761A95"/>
    <w:rsid w:val="00761F60"/>
    <w:rsid w:val="00762488"/>
    <w:rsid w:val="007631A6"/>
    <w:rsid w:val="00763BFB"/>
    <w:rsid w:val="00763D76"/>
    <w:rsid w:val="00764171"/>
    <w:rsid w:val="00764221"/>
    <w:rsid w:val="00764D19"/>
    <w:rsid w:val="00764F1F"/>
    <w:rsid w:val="00766260"/>
    <w:rsid w:val="007664A4"/>
    <w:rsid w:val="00770E8E"/>
    <w:rsid w:val="00771861"/>
    <w:rsid w:val="00772F93"/>
    <w:rsid w:val="00773427"/>
    <w:rsid w:val="0077431B"/>
    <w:rsid w:val="007746D0"/>
    <w:rsid w:val="00774925"/>
    <w:rsid w:val="00774B95"/>
    <w:rsid w:val="0077526C"/>
    <w:rsid w:val="00775319"/>
    <w:rsid w:val="00775B7E"/>
    <w:rsid w:val="00776A05"/>
    <w:rsid w:val="0077707A"/>
    <w:rsid w:val="007777D7"/>
    <w:rsid w:val="007779B2"/>
    <w:rsid w:val="00777B01"/>
    <w:rsid w:val="00782CEF"/>
    <w:rsid w:val="0078306A"/>
    <w:rsid w:val="0078431A"/>
    <w:rsid w:val="00786447"/>
    <w:rsid w:val="007864DB"/>
    <w:rsid w:val="00787378"/>
    <w:rsid w:val="00791479"/>
    <w:rsid w:val="0079171B"/>
    <w:rsid w:val="00791852"/>
    <w:rsid w:val="00792456"/>
    <w:rsid w:val="00792B33"/>
    <w:rsid w:val="00793043"/>
    <w:rsid w:val="00796AC2"/>
    <w:rsid w:val="00796AEC"/>
    <w:rsid w:val="00797C54"/>
    <w:rsid w:val="007A0148"/>
    <w:rsid w:val="007A161E"/>
    <w:rsid w:val="007A5BBC"/>
    <w:rsid w:val="007A5FE3"/>
    <w:rsid w:val="007A6168"/>
    <w:rsid w:val="007A61DC"/>
    <w:rsid w:val="007A6213"/>
    <w:rsid w:val="007B078C"/>
    <w:rsid w:val="007B0BA7"/>
    <w:rsid w:val="007B109D"/>
    <w:rsid w:val="007B1ABE"/>
    <w:rsid w:val="007B1C15"/>
    <w:rsid w:val="007B2C0C"/>
    <w:rsid w:val="007B327D"/>
    <w:rsid w:val="007B3AF6"/>
    <w:rsid w:val="007B3C6E"/>
    <w:rsid w:val="007B4456"/>
    <w:rsid w:val="007B550A"/>
    <w:rsid w:val="007B6FCC"/>
    <w:rsid w:val="007B77C4"/>
    <w:rsid w:val="007C0447"/>
    <w:rsid w:val="007C1398"/>
    <w:rsid w:val="007C1458"/>
    <w:rsid w:val="007C1A33"/>
    <w:rsid w:val="007C24EC"/>
    <w:rsid w:val="007C3086"/>
    <w:rsid w:val="007C4B2F"/>
    <w:rsid w:val="007C504E"/>
    <w:rsid w:val="007C5578"/>
    <w:rsid w:val="007C5580"/>
    <w:rsid w:val="007C6210"/>
    <w:rsid w:val="007C658F"/>
    <w:rsid w:val="007D2425"/>
    <w:rsid w:val="007D24A6"/>
    <w:rsid w:val="007D2A85"/>
    <w:rsid w:val="007D3488"/>
    <w:rsid w:val="007E1792"/>
    <w:rsid w:val="007E1B7A"/>
    <w:rsid w:val="007E25CD"/>
    <w:rsid w:val="007E28E7"/>
    <w:rsid w:val="007E310F"/>
    <w:rsid w:val="007E3645"/>
    <w:rsid w:val="007E3B0B"/>
    <w:rsid w:val="007E66B4"/>
    <w:rsid w:val="007E6FE7"/>
    <w:rsid w:val="007E7129"/>
    <w:rsid w:val="007E7D94"/>
    <w:rsid w:val="007F0160"/>
    <w:rsid w:val="007F02EA"/>
    <w:rsid w:val="007F0AE0"/>
    <w:rsid w:val="007F0C83"/>
    <w:rsid w:val="007F1744"/>
    <w:rsid w:val="007F27CA"/>
    <w:rsid w:val="007F28A6"/>
    <w:rsid w:val="007F31BB"/>
    <w:rsid w:val="007F3A01"/>
    <w:rsid w:val="007F419F"/>
    <w:rsid w:val="007F43D6"/>
    <w:rsid w:val="007F43F3"/>
    <w:rsid w:val="007F493F"/>
    <w:rsid w:val="007F4DC8"/>
    <w:rsid w:val="007F4F14"/>
    <w:rsid w:val="007F55E3"/>
    <w:rsid w:val="007F5741"/>
    <w:rsid w:val="007F5758"/>
    <w:rsid w:val="007F57EE"/>
    <w:rsid w:val="007F60AE"/>
    <w:rsid w:val="007F7D29"/>
    <w:rsid w:val="00800D42"/>
    <w:rsid w:val="00801FD4"/>
    <w:rsid w:val="00802348"/>
    <w:rsid w:val="00802F1D"/>
    <w:rsid w:val="008049CD"/>
    <w:rsid w:val="00804AA4"/>
    <w:rsid w:val="00804E32"/>
    <w:rsid w:val="00805762"/>
    <w:rsid w:val="00805DE6"/>
    <w:rsid w:val="008114D7"/>
    <w:rsid w:val="008135C2"/>
    <w:rsid w:val="0081407A"/>
    <w:rsid w:val="00814167"/>
    <w:rsid w:val="0081635C"/>
    <w:rsid w:val="00816961"/>
    <w:rsid w:val="00816C8D"/>
    <w:rsid w:val="00817CA1"/>
    <w:rsid w:val="0082174E"/>
    <w:rsid w:val="0082242C"/>
    <w:rsid w:val="0082373D"/>
    <w:rsid w:val="008238E9"/>
    <w:rsid w:val="00824194"/>
    <w:rsid w:val="0082499D"/>
    <w:rsid w:val="00831E14"/>
    <w:rsid w:val="0083342A"/>
    <w:rsid w:val="00833B3D"/>
    <w:rsid w:val="00833E79"/>
    <w:rsid w:val="00833F74"/>
    <w:rsid w:val="008348A5"/>
    <w:rsid w:val="00835588"/>
    <w:rsid w:val="00836195"/>
    <w:rsid w:val="008363A0"/>
    <w:rsid w:val="00836DD0"/>
    <w:rsid w:val="00840C0F"/>
    <w:rsid w:val="00841157"/>
    <w:rsid w:val="008415E3"/>
    <w:rsid w:val="008421E2"/>
    <w:rsid w:val="00844956"/>
    <w:rsid w:val="00844B30"/>
    <w:rsid w:val="00846E6E"/>
    <w:rsid w:val="008509B9"/>
    <w:rsid w:val="00852360"/>
    <w:rsid w:val="008534C8"/>
    <w:rsid w:val="0085413B"/>
    <w:rsid w:val="00856633"/>
    <w:rsid w:val="00857E85"/>
    <w:rsid w:val="00860C2C"/>
    <w:rsid w:val="00862F85"/>
    <w:rsid w:val="00865304"/>
    <w:rsid w:val="00865C0D"/>
    <w:rsid w:val="00865CCD"/>
    <w:rsid w:val="00866811"/>
    <w:rsid w:val="00866923"/>
    <w:rsid w:val="008670C2"/>
    <w:rsid w:val="00871921"/>
    <w:rsid w:val="00872F35"/>
    <w:rsid w:val="00872FB3"/>
    <w:rsid w:val="008744B1"/>
    <w:rsid w:val="0087487E"/>
    <w:rsid w:val="0087538A"/>
    <w:rsid w:val="00877E36"/>
    <w:rsid w:val="00880575"/>
    <w:rsid w:val="008810F9"/>
    <w:rsid w:val="008815BF"/>
    <w:rsid w:val="008818F4"/>
    <w:rsid w:val="00882624"/>
    <w:rsid w:val="00885DA9"/>
    <w:rsid w:val="00891646"/>
    <w:rsid w:val="00893507"/>
    <w:rsid w:val="008948E3"/>
    <w:rsid w:val="008968CC"/>
    <w:rsid w:val="00897378"/>
    <w:rsid w:val="008A0C9E"/>
    <w:rsid w:val="008A17DD"/>
    <w:rsid w:val="008A4FAD"/>
    <w:rsid w:val="008B08FE"/>
    <w:rsid w:val="008B461F"/>
    <w:rsid w:val="008B464E"/>
    <w:rsid w:val="008B50F1"/>
    <w:rsid w:val="008B5A65"/>
    <w:rsid w:val="008B5B3A"/>
    <w:rsid w:val="008B5E27"/>
    <w:rsid w:val="008B7FA3"/>
    <w:rsid w:val="008C000C"/>
    <w:rsid w:val="008C622B"/>
    <w:rsid w:val="008C7349"/>
    <w:rsid w:val="008C79EE"/>
    <w:rsid w:val="008D1667"/>
    <w:rsid w:val="008D2FA0"/>
    <w:rsid w:val="008D34D7"/>
    <w:rsid w:val="008D50D7"/>
    <w:rsid w:val="008D5195"/>
    <w:rsid w:val="008D5C27"/>
    <w:rsid w:val="008D6494"/>
    <w:rsid w:val="008D66F9"/>
    <w:rsid w:val="008D68F1"/>
    <w:rsid w:val="008D6E29"/>
    <w:rsid w:val="008E0A0D"/>
    <w:rsid w:val="008E2CC0"/>
    <w:rsid w:val="008E3A34"/>
    <w:rsid w:val="008E5F91"/>
    <w:rsid w:val="008E6012"/>
    <w:rsid w:val="008E68A6"/>
    <w:rsid w:val="008E7714"/>
    <w:rsid w:val="008E78E7"/>
    <w:rsid w:val="008F0FC7"/>
    <w:rsid w:val="008F1C97"/>
    <w:rsid w:val="008F23FF"/>
    <w:rsid w:val="008F2DE9"/>
    <w:rsid w:val="008F3799"/>
    <w:rsid w:val="008F4259"/>
    <w:rsid w:val="008F548D"/>
    <w:rsid w:val="008F5748"/>
    <w:rsid w:val="008F7936"/>
    <w:rsid w:val="008F7AAF"/>
    <w:rsid w:val="009013EA"/>
    <w:rsid w:val="00901FAC"/>
    <w:rsid w:val="009025B0"/>
    <w:rsid w:val="00903D75"/>
    <w:rsid w:val="00905467"/>
    <w:rsid w:val="009071AA"/>
    <w:rsid w:val="00907A8C"/>
    <w:rsid w:val="0091184B"/>
    <w:rsid w:val="00912157"/>
    <w:rsid w:val="00914592"/>
    <w:rsid w:val="009149A4"/>
    <w:rsid w:val="00914EA0"/>
    <w:rsid w:val="009160BE"/>
    <w:rsid w:val="00920CBA"/>
    <w:rsid w:val="0092166D"/>
    <w:rsid w:val="0092379C"/>
    <w:rsid w:val="00924DBB"/>
    <w:rsid w:val="00925B44"/>
    <w:rsid w:val="0092623F"/>
    <w:rsid w:val="00926B05"/>
    <w:rsid w:val="00927E42"/>
    <w:rsid w:val="009306F2"/>
    <w:rsid w:val="00930941"/>
    <w:rsid w:val="00931598"/>
    <w:rsid w:val="00932ABC"/>
    <w:rsid w:val="00932EB4"/>
    <w:rsid w:val="00936572"/>
    <w:rsid w:val="009367BC"/>
    <w:rsid w:val="00936E32"/>
    <w:rsid w:val="00936E6E"/>
    <w:rsid w:val="00937005"/>
    <w:rsid w:val="00937AF3"/>
    <w:rsid w:val="00937D7D"/>
    <w:rsid w:val="00940091"/>
    <w:rsid w:val="00940A54"/>
    <w:rsid w:val="00940D84"/>
    <w:rsid w:val="00940E9A"/>
    <w:rsid w:val="00941444"/>
    <w:rsid w:val="0094160A"/>
    <w:rsid w:val="0094174D"/>
    <w:rsid w:val="00943B22"/>
    <w:rsid w:val="00943D1D"/>
    <w:rsid w:val="00943E73"/>
    <w:rsid w:val="00944902"/>
    <w:rsid w:val="00944FF9"/>
    <w:rsid w:val="00947F0C"/>
    <w:rsid w:val="00950735"/>
    <w:rsid w:val="0095148C"/>
    <w:rsid w:val="00951855"/>
    <w:rsid w:val="00951BAC"/>
    <w:rsid w:val="00952160"/>
    <w:rsid w:val="009523F8"/>
    <w:rsid w:val="00952C11"/>
    <w:rsid w:val="00952E4B"/>
    <w:rsid w:val="00953DED"/>
    <w:rsid w:val="00953ECC"/>
    <w:rsid w:val="00953F4A"/>
    <w:rsid w:val="0095466B"/>
    <w:rsid w:val="00954899"/>
    <w:rsid w:val="009574F7"/>
    <w:rsid w:val="0096067D"/>
    <w:rsid w:val="00960FAF"/>
    <w:rsid w:val="009619E1"/>
    <w:rsid w:val="00962EE4"/>
    <w:rsid w:val="009634ED"/>
    <w:rsid w:val="00963801"/>
    <w:rsid w:val="00963B94"/>
    <w:rsid w:val="00964213"/>
    <w:rsid w:val="00964631"/>
    <w:rsid w:val="00964A70"/>
    <w:rsid w:val="00966E18"/>
    <w:rsid w:val="0096717C"/>
    <w:rsid w:val="00967CDC"/>
    <w:rsid w:val="00970BB6"/>
    <w:rsid w:val="00972189"/>
    <w:rsid w:val="0097249F"/>
    <w:rsid w:val="00972A84"/>
    <w:rsid w:val="00972F6D"/>
    <w:rsid w:val="00973951"/>
    <w:rsid w:val="009743CD"/>
    <w:rsid w:val="009779D5"/>
    <w:rsid w:val="00977E79"/>
    <w:rsid w:val="00980B2B"/>
    <w:rsid w:val="009817BB"/>
    <w:rsid w:val="00981C39"/>
    <w:rsid w:val="00983A94"/>
    <w:rsid w:val="009840AE"/>
    <w:rsid w:val="00985A9B"/>
    <w:rsid w:val="009865AD"/>
    <w:rsid w:val="00990385"/>
    <w:rsid w:val="00992500"/>
    <w:rsid w:val="0099274A"/>
    <w:rsid w:val="00993EDA"/>
    <w:rsid w:val="0099740A"/>
    <w:rsid w:val="00997EA5"/>
    <w:rsid w:val="009A05EC"/>
    <w:rsid w:val="009A1EA5"/>
    <w:rsid w:val="009A241F"/>
    <w:rsid w:val="009A3E3A"/>
    <w:rsid w:val="009A4047"/>
    <w:rsid w:val="009A49FD"/>
    <w:rsid w:val="009A5D4A"/>
    <w:rsid w:val="009A6C51"/>
    <w:rsid w:val="009A72CC"/>
    <w:rsid w:val="009A7881"/>
    <w:rsid w:val="009B3E9A"/>
    <w:rsid w:val="009B4FB3"/>
    <w:rsid w:val="009B689B"/>
    <w:rsid w:val="009B6B79"/>
    <w:rsid w:val="009B6F1B"/>
    <w:rsid w:val="009B7174"/>
    <w:rsid w:val="009C1812"/>
    <w:rsid w:val="009C2223"/>
    <w:rsid w:val="009C22F9"/>
    <w:rsid w:val="009C254E"/>
    <w:rsid w:val="009C2823"/>
    <w:rsid w:val="009C2D1D"/>
    <w:rsid w:val="009C498B"/>
    <w:rsid w:val="009C4A3C"/>
    <w:rsid w:val="009C4DEA"/>
    <w:rsid w:val="009D1781"/>
    <w:rsid w:val="009D204C"/>
    <w:rsid w:val="009D2B7B"/>
    <w:rsid w:val="009D3A6C"/>
    <w:rsid w:val="009D496C"/>
    <w:rsid w:val="009D7587"/>
    <w:rsid w:val="009E1512"/>
    <w:rsid w:val="009E2047"/>
    <w:rsid w:val="009E289D"/>
    <w:rsid w:val="009E2E39"/>
    <w:rsid w:val="009E392E"/>
    <w:rsid w:val="009E4CF8"/>
    <w:rsid w:val="009E6A80"/>
    <w:rsid w:val="009E6D90"/>
    <w:rsid w:val="009E6E22"/>
    <w:rsid w:val="009F0C22"/>
    <w:rsid w:val="009F24EF"/>
    <w:rsid w:val="009F2A1D"/>
    <w:rsid w:val="009F49A5"/>
    <w:rsid w:val="009F6D48"/>
    <w:rsid w:val="009F7DFA"/>
    <w:rsid w:val="00A00AE9"/>
    <w:rsid w:val="00A0120E"/>
    <w:rsid w:val="00A016F6"/>
    <w:rsid w:val="00A02731"/>
    <w:rsid w:val="00A03F0A"/>
    <w:rsid w:val="00A04AEC"/>
    <w:rsid w:val="00A071B7"/>
    <w:rsid w:val="00A07C5D"/>
    <w:rsid w:val="00A11154"/>
    <w:rsid w:val="00A11191"/>
    <w:rsid w:val="00A115E2"/>
    <w:rsid w:val="00A11B25"/>
    <w:rsid w:val="00A11C05"/>
    <w:rsid w:val="00A125D6"/>
    <w:rsid w:val="00A13A72"/>
    <w:rsid w:val="00A14B1E"/>
    <w:rsid w:val="00A14E3D"/>
    <w:rsid w:val="00A15C29"/>
    <w:rsid w:val="00A16345"/>
    <w:rsid w:val="00A169AC"/>
    <w:rsid w:val="00A17893"/>
    <w:rsid w:val="00A2048C"/>
    <w:rsid w:val="00A20FE2"/>
    <w:rsid w:val="00A2382B"/>
    <w:rsid w:val="00A23976"/>
    <w:rsid w:val="00A23A85"/>
    <w:rsid w:val="00A24A97"/>
    <w:rsid w:val="00A25812"/>
    <w:rsid w:val="00A25F08"/>
    <w:rsid w:val="00A274E7"/>
    <w:rsid w:val="00A30616"/>
    <w:rsid w:val="00A323AA"/>
    <w:rsid w:val="00A33B1A"/>
    <w:rsid w:val="00A36A53"/>
    <w:rsid w:val="00A37A25"/>
    <w:rsid w:val="00A41845"/>
    <w:rsid w:val="00A4205E"/>
    <w:rsid w:val="00A432AF"/>
    <w:rsid w:val="00A43860"/>
    <w:rsid w:val="00A4421F"/>
    <w:rsid w:val="00A45AF5"/>
    <w:rsid w:val="00A45B05"/>
    <w:rsid w:val="00A45CEA"/>
    <w:rsid w:val="00A465E8"/>
    <w:rsid w:val="00A4707A"/>
    <w:rsid w:val="00A47D91"/>
    <w:rsid w:val="00A47F12"/>
    <w:rsid w:val="00A509D2"/>
    <w:rsid w:val="00A50FA4"/>
    <w:rsid w:val="00A5312C"/>
    <w:rsid w:val="00A542E4"/>
    <w:rsid w:val="00A543EF"/>
    <w:rsid w:val="00A545F5"/>
    <w:rsid w:val="00A56840"/>
    <w:rsid w:val="00A600F9"/>
    <w:rsid w:val="00A60B5F"/>
    <w:rsid w:val="00A617A5"/>
    <w:rsid w:val="00A617AF"/>
    <w:rsid w:val="00A6188E"/>
    <w:rsid w:val="00A62D85"/>
    <w:rsid w:val="00A6624B"/>
    <w:rsid w:val="00A66380"/>
    <w:rsid w:val="00A66519"/>
    <w:rsid w:val="00A666CD"/>
    <w:rsid w:val="00A709F0"/>
    <w:rsid w:val="00A70A75"/>
    <w:rsid w:val="00A722EC"/>
    <w:rsid w:val="00A72439"/>
    <w:rsid w:val="00A72663"/>
    <w:rsid w:val="00A72DD2"/>
    <w:rsid w:val="00A74E2B"/>
    <w:rsid w:val="00A75F22"/>
    <w:rsid w:val="00A76BF9"/>
    <w:rsid w:val="00A8017A"/>
    <w:rsid w:val="00A805E2"/>
    <w:rsid w:val="00A80A30"/>
    <w:rsid w:val="00A80D8A"/>
    <w:rsid w:val="00A8102E"/>
    <w:rsid w:val="00A81FDA"/>
    <w:rsid w:val="00A8277F"/>
    <w:rsid w:val="00A8397F"/>
    <w:rsid w:val="00A83CDF"/>
    <w:rsid w:val="00A83E6D"/>
    <w:rsid w:val="00A85DF4"/>
    <w:rsid w:val="00A867BD"/>
    <w:rsid w:val="00A87852"/>
    <w:rsid w:val="00A879B6"/>
    <w:rsid w:val="00A87EE6"/>
    <w:rsid w:val="00A91365"/>
    <w:rsid w:val="00A91926"/>
    <w:rsid w:val="00A91E54"/>
    <w:rsid w:val="00A91F29"/>
    <w:rsid w:val="00A92E2A"/>
    <w:rsid w:val="00A93119"/>
    <w:rsid w:val="00A943AC"/>
    <w:rsid w:val="00A94CC5"/>
    <w:rsid w:val="00A95FF8"/>
    <w:rsid w:val="00A96D48"/>
    <w:rsid w:val="00A97030"/>
    <w:rsid w:val="00AA020A"/>
    <w:rsid w:val="00AA1BCC"/>
    <w:rsid w:val="00AA203C"/>
    <w:rsid w:val="00AA2458"/>
    <w:rsid w:val="00AA436E"/>
    <w:rsid w:val="00AA514C"/>
    <w:rsid w:val="00AA57E4"/>
    <w:rsid w:val="00AA5CCC"/>
    <w:rsid w:val="00AB013D"/>
    <w:rsid w:val="00AB02FE"/>
    <w:rsid w:val="00AB19FB"/>
    <w:rsid w:val="00AB558E"/>
    <w:rsid w:val="00AB7672"/>
    <w:rsid w:val="00AC0420"/>
    <w:rsid w:val="00AC0E62"/>
    <w:rsid w:val="00AC100D"/>
    <w:rsid w:val="00AC15C2"/>
    <w:rsid w:val="00AC16D4"/>
    <w:rsid w:val="00AC3653"/>
    <w:rsid w:val="00AC3FAD"/>
    <w:rsid w:val="00AC410F"/>
    <w:rsid w:val="00AC5F35"/>
    <w:rsid w:val="00AC60FB"/>
    <w:rsid w:val="00AC629F"/>
    <w:rsid w:val="00AC7942"/>
    <w:rsid w:val="00AD174A"/>
    <w:rsid w:val="00AD1E44"/>
    <w:rsid w:val="00AD1E7F"/>
    <w:rsid w:val="00AD20EF"/>
    <w:rsid w:val="00AD2B34"/>
    <w:rsid w:val="00AD2F96"/>
    <w:rsid w:val="00AD3E67"/>
    <w:rsid w:val="00AD6875"/>
    <w:rsid w:val="00AE1BCC"/>
    <w:rsid w:val="00AE1F01"/>
    <w:rsid w:val="00AE3D33"/>
    <w:rsid w:val="00AE40C1"/>
    <w:rsid w:val="00AE42EE"/>
    <w:rsid w:val="00AE6520"/>
    <w:rsid w:val="00AE7974"/>
    <w:rsid w:val="00AE7D40"/>
    <w:rsid w:val="00AF04B6"/>
    <w:rsid w:val="00AF0F13"/>
    <w:rsid w:val="00AF1FFC"/>
    <w:rsid w:val="00AF245B"/>
    <w:rsid w:val="00AF3B5D"/>
    <w:rsid w:val="00AF5450"/>
    <w:rsid w:val="00AF58B0"/>
    <w:rsid w:val="00B0041B"/>
    <w:rsid w:val="00B01C7A"/>
    <w:rsid w:val="00B0218E"/>
    <w:rsid w:val="00B02C8A"/>
    <w:rsid w:val="00B02E4D"/>
    <w:rsid w:val="00B05709"/>
    <w:rsid w:val="00B05AB6"/>
    <w:rsid w:val="00B05CCE"/>
    <w:rsid w:val="00B061D8"/>
    <w:rsid w:val="00B0751B"/>
    <w:rsid w:val="00B077AB"/>
    <w:rsid w:val="00B10CF1"/>
    <w:rsid w:val="00B13703"/>
    <w:rsid w:val="00B14F06"/>
    <w:rsid w:val="00B15639"/>
    <w:rsid w:val="00B15793"/>
    <w:rsid w:val="00B1634C"/>
    <w:rsid w:val="00B17F7A"/>
    <w:rsid w:val="00B20B40"/>
    <w:rsid w:val="00B2145F"/>
    <w:rsid w:val="00B21CF2"/>
    <w:rsid w:val="00B22258"/>
    <w:rsid w:val="00B22CA8"/>
    <w:rsid w:val="00B245C4"/>
    <w:rsid w:val="00B252BA"/>
    <w:rsid w:val="00B276CB"/>
    <w:rsid w:val="00B27CDF"/>
    <w:rsid w:val="00B30074"/>
    <w:rsid w:val="00B3009E"/>
    <w:rsid w:val="00B31152"/>
    <w:rsid w:val="00B342EC"/>
    <w:rsid w:val="00B34C7C"/>
    <w:rsid w:val="00B36109"/>
    <w:rsid w:val="00B36A45"/>
    <w:rsid w:val="00B37EA3"/>
    <w:rsid w:val="00B408AA"/>
    <w:rsid w:val="00B40BDC"/>
    <w:rsid w:val="00B40C10"/>
    <w:rsid w:val="00B410CA"/>
    <w:rsid w:val="00B4129C"/>
    <w:rsid w:val="00B41815"/>
    <w:rsid w:val="00B419D0"/>
    <w:rsid w:val="00B42A5C"/>
    <w:rsid w:val="00B42BE6"/>
    <w:rsid w:val="00B45701"/>
    <w:rsid w:val="00B45C8F"/>
    <w:rsid w:val="00B46430"/>
    <w:rsid w:val="00B46887"/>
    <w:rsid w:val="00B469F3"/>
    <w:rsid w:val="00B524A0"/>
    <w:rsid w:val="00B532DF"/>
    <w:rsid w:val="00B53C2B"/>
    <w:rsid w:val="00B5593D"/>
    <w:rsid w:val="00B56DC0"/>
    <w:rsid w:val="00B572BF"/>
    <w:rsid w:val="00B57579"/>
    <w:rsid w:val="00B601B2"/>
    <w:rsid w:val="00B66B5F"/>
    <w:rsid w:val="00B70E8D"/>
    <w:rsid w:val="00B711A9"/>
    <w:rsid w:val="00B72C90"/>
    <w:rsid w:val="00B744DF"/>
    <w:rsid w:val="00B762B5"/>
    <w:rsid w:val="00B80CA7"/>
    <w:rsid w:val="00B82CE8"/>
    <w:rsid w:val="00B8312D"/>
    <w:rsid w:val="00B87C37"/>
    <w:rsid w:val="00B936AA"/>
    <w:rsid w:val="00B93BEB"/>
    <w:rsid w:val="00B9581B"/>
    <w:rsid w:val="00B95B3B"/>
    <w:rsid w:val="00B96558"/>
    <w:rsid w:val="00B9738B"/>
    <w:rsid w:val="00BA0104"/>
    <w:rsid w:val="00BA0FAA"/>
    <w:rsid w:val="00BA229C"/>
    <w:rsid w:val="00BA28C4"/>
    <w:rsid w:val="00BA4508"/>
    <w:rsid w:val="00BA4ADC"/>
    <w:rsid w:val="00BA5B95"/>
    <w:rsid w:val="00BA5DEF"/>
    <w:rsid w:val="00BA5F56"/>
    <w:rsid w:val="00BA6DAD"/>
    <w:rsid w:val="00BA714B"/>
    <w:rsid w:val="00BB030C"/>
    <w:rsid w:val="00BB0C5E"/>
    <w:rsid w:val="00BB0F8A"/>
    <w:rsid w:val="00BB2719"/>
    <w:rsid w:val="00BB2FBE"/>
    <w:rsid w:val="00BB3A5E"/>
    <w:rsid w:val="00BB53E4"/>
    <w:rsid w:val="00BB5548"/>
    <w:rsid w:val="00BB66AC"/>
    <w:rsid w:val="00BB7928"/>
    <w:rsid w:val="00BB7982"/>
    <w:rsid w:val="00BC0554"/>
    <w:rsid w:val="00BC1047"/>
    <w:rsid w:val="00BC2EF6"/>
    <w:rsid w:val="00BC2F6D"/>
    <w:rsid w:val="00BC3023"/>
    <w:rsid w:val="00BC618F"/>
    <w:rsid w:val="00BC6621"/>
    <w:rsid w:val="00BC7B08"/>
    <w:rsid w:val="00BD1464"/>
    <w:rsid w:val="00BD278E"/>
    <w:rsid w:val="00BD3339"/>
    <w:rsid w:val="00BD4044"/>
    <w:rsid w:val="00BD456D"/>
    <w:rsid w:val="00BD5216"/>
    <w:rsid w:val="00BD72CB"/>
    <w:rsid w:val="00BD7A63"/>
    <w:rsid w:val="00BD7EBC"/>
    <w:rsid w:val="00BE0EAC"/>
    <w:rsid w:val="00BE2C88"/>
    <w:rsid w:val="00BE4159"/>
    <w:rsid w:val="00BE495E"/>
    <w:rsid w:val="00BE5308"/>
    <w:rsid w:val="00BE5679"/>
    <w:rsid w:val="00BE5C51"/>
    <w:rsid w:val="00BE5CE1"/>
    <w:rsid w:val="00BE6008"/>
    <w:rsid w:val="00BE6BB9"/>
    <w:rsid w:val="00BF081D"/>
    <w:rsid w:val="00BF235D"/>
    <w:rsid w:val="00BF2A5F"/>
    <w:rsid w:val="00BF34B2"/>
    <w:rsid w:val="00BF352E"/>
    <w:rsid w:val="00BF5E0E"/>
    <w:rsid w:val="00BF75AC"/>
    <w:rsid w:val="00C00B4F"/>
    <w:rsid w:val="00C00C0E"/>
    <w:rsid w:val="00C00F55"/>
    <w:rsid w:val="00C011C0"/>
    <w:rsid w:val="00C02A05"/>
    <w:rsid w:val="00C03127"/>
    <w:rsid w:val="00C03275"/>
    <w:rsid w:val="00C03C2C"/>
    <w:rsid w:val="00C044A4"/>
    <w:rsid w:val="00C0642F"/>
    <w:rsid w:val="00C06D8C"/>
    <w:rsid w:val="00C07502"/>
    <w:rsid w:val="00C0794F"/>
    <w:rsid w:val="00C13DDA"/>
    <w:rsid w:val="00C143A6"/>
    <w:rsid w:val="00C14BF2"/>
    <w:rsid w:val="00C1503B"/>
    <w:rsid w:val="00C15160"/>
    <w:rsid w:val="00C151B1"/>
    <w:rsid w:val="00C168AB"/>
    <w:rsid w:val="00C20A49"/>
    <w:rsid w:val="00C20C63"/>
    <w:rsid w:val="00C22023"/>
    <w:rsid w:val="00C27029"/>
    <w:rsid w:val="00C279A6"/>
    <w:rsid w:val="00C27C8D"/>
    <w:rsid w:val="00C30AC8"/>
    <w:rsid w:val="00C30CCD"/>
    <w:rsid w:val="00C30D0C"/>
    <w:rsid w:val="00C31DAE"/>
    <w:rsid w:val="00C3257F"/>
    <w:rsid w:val="00C334CE"/>
    <w:rsid w:val="00C34651"/>
    <w:rsid w:val="00C36E62"/>
    <w:rsid w:val="00C36F9D"/>
    <w:rsid w:val="00C40472"/>
    <w:rsid w:val="00C40BEF"/>
    <w:rsid w:val="00C40D8C"/>
    <w:rsid w:val="00C42244"/>
    <w:rsid w:val="00C42CC0"/>
    <w:rsid w:val="00C43AC7"/>
    <w:rsid w:val="00C4728E"/>
    <w:rsid w:val="00C47568"/>
    <w:rsid w:val="00C47BD1"/>
    <w:rsid w:val="00C47EB1"/>
    <w:rsid w:val="00C47F2A"/>
    <w:rsid w:val="00C50DBF"/>
    <w:rsid w:val="00C5336B"/>
    <w:rsid w:val="00C53479"/>
    <w:rsid w:val="00C53C75"/>
    <w:rsid w:val="00C54415"/>
    <w:rsid w:val="00C54B45"/>
    <w:rsid w:val="00C54CDB"/>
    <w:rsid w:val="00C55CC5"/>
    <w:rsid w:val="00C57C1E"/>
    <w:rsid w:val="00C6022C"/>
    <w:rsid w:val="00C61227"/>
    <w:rsid w:val="00C62346"/>
    <w:rsid w:val="00C63182"/>
    <w:rsid w:val="00C633CE"/>
    <w:rsid w:val="00C641AF"/>
    <w:rsid w:val="00C64E3B"/>
    <w:rsid w:val="00C659D9"/>
    <w:rsid w:val="00C65C40"/>
    <w:rsid w:val="00C67434"/>
    <w:rsid w:val="00C67DF9"/>
    <w:rsid w:val="00C67DFC"/>
    <w:rsid w:val="00C74D69"/>
    <w:rsid w:val="00C75309"/>
    <w:rsid w:val="00C75EB4"/>
    <w:rsid w:val="00C76AC1"/>
    <w:rsid w:val="00C80CFA"/>
    <w:rsid w:val="00C8123D"/>
    <w:rsid w:val="00C816A7"/>
    <w:rsid w:val="00C81EEF"/>
    <w:rsid w:val="00C8350B"/>
    <w:rsid w:val="00C83651"/>
    <w:rsid w:val="00C83E06"/>
    <w:rsid w:val="00C854A3"/>
    <w:rsid w:val="00C9049F"/>
    <w:rsid w:val="00C90D45"/>
    <w:rsid w:val="00C91DE3"/>
    <w:rsid w:val="00C924E9"/>
    <w:rsid w:val="00C927DA"/>
    <w:rsid w:val="00C935E9"/>
    <w:rsid w:val="00C93DBB"/>
    <w:rsid w:val="00C93F49"/>
    <w:rsid w:val="00C96F6B"/>
    <w:rsid w:val="00CA02C0"/>
    <w:rsid w:val="00CA0E82"/>
    <w:rsid w:val="00CA0F34"/>
    <w:rsid w:val="00CA13B6"/>
    <w:rsid w:val="00CA14E0"/>
    <w:rsid w:val="00CA258F"/>
    <w:rsid w:val="00CA26D7"/>
    <w:rsid w:val="00CA3537"/>
    <w:rsid w:val="00CA6385"/>
    <w:rsid w:val="00CA782F"/>
    <w:rsid w:val="00CA7BDD"/>
    <w:rsid w:val="00CB1143"/>
    <w:rsid w:val="00CB227B"/>
    <w:rsid w:val="00CB2F6E"/>
    <w:rsid w:val="00CB4543"/>
    <w:rsid w:val="00CB4A95"/>
    <w:rsid w:val="00CB5E45"/>
    <w:rsid w:val="00CB649A"/>
    <w:rsid w:val="00CB66C4"/>
    <w:rsid w:val="00CC3222"/>
    <w:rsid w:val="00CC3DD6"/>
    <w:rsid w:val="00CC47B1"/>
    <w:rsid w:val="00CC5190"/>
    <w:rsid w:val="00CC6659"/>
    <w:rsid w:val="00CC6B27"/>
    <w:rsid w:val="00CC71D0"/>
    <w:rsid w:val="00CC73CF"/>
    <w:rsid w:val="00CD0844"/>
    <w:rsid w:val="00CD0E4B"/>
    <w:rsid w:val="00CD1F71"/>
    <w:rsid w:val="00CD21DE"/>
    <w:rsid w:val="00CD271B"/>
    <w:rsid w:val="00CD2FE1"/>
    <w:rsid w:val="00CD3ED3"/>
    <w:rsid w:val="00CD5EFF"/>
    <w:rsid w:val="00CD6159"/>
    <w:rsid w:val="00CD71F5"/>
    <w:rsid w:val="00CD7246"/>
    <w:rsid w:val="00CE0773"/>
    <w:rsid w:val="00CE07CA"/>
    <w:rsid w:val="00CE0D5F"/>
    <w:rsid w:val="00CE2580"/>
    <w:rsid w:val="00CE2A82"/>
    <w:rsid w:val="00CE2AC7"/>
    <w:rsid w:val="00CE422F"/>
    <w:rsid w:val="00CE5B18"/>
    <w:rsid w:val="00CE5F59"/>
    <w:rsid w:val="00CE6885"/>
    <w:rsid w:val="00CF1EA0"/>
    <w:rsid w:val="00CF2A01"/>
    <w:rsid w:val="00CF6443"/>
    <w:rsid w:val="00D00494"/>
    <w:rsid w:val="00D0172E"/>
    <w:rsid w:val="00D01A4A"/>
    <w:rsid w:val="00D023EA"/>
    <w:rsid w:val="00D042C3"/>
    <w:rsid w:val="00D0460D"/>
    <w:rsid w:val="00D051FC"/>
    <w:rsid w:val="00D05275"/>
    <w:rsid w:val="00D055D4"/>
    <w:rsid w:val="00D06BEC"/>
    <w:rsid w:val="00D07CEB"/>
    <w:rsid w:val="00D1020E"/>
    <w:rsid w:val="00D10390"/>
    <w:rsid w:val="00D11C73"/>
    <w:rsid w:val="00D13255"/>
    <w:rsid w:val="00D13531"/>
    <w:rsid w:val="00D13982"/>
    <w:rsid w:val="00D13FB8"/>
    <w:rsid w:val="00D157E8"/>
    <w:rsid w:val="00D179CE"/>
    <w:rsid w:val="00D200E2"/>
    <w:rsid w:val="00D20C43"/>
    <w:rsid w:val="00D21C4D"/>
    <w:rsid w:val="00D24CD8"/>
    <w:rsid w:val="00D24F80"/>
    <w:rsid w:val="00D25198"/>
    <w:rsid w:val="00D25A01"/>
    <w:rsid w:val="00D27255"/>
    <w:rsid w:val="00D272BB"/>
    <w:rsid w:val="00D27B10"/>
    <w:rsid w:val="00D32266"/>
    <w:rsid w:val="00D327CE"/>
    <w:rsid w:val="00D331F8"/>
    <w:rsid w:val="00D33DA1"/>
    <w:rsid w:val="00D35505"/>
    <w:rsid w:val="00D362D5"/>
    <w:rsid w:val="00D3666C"/>
    <w:rsid w:val="00D36ECE"/>
    <w:rsid w:val="00D37A5A"/>
    <w:rsid w:val="00D37EAE"/>
    <w:rsid w:val="00D40394"/>
    <w:rsid w:val="00D40B97"/>
    <w:rsid w:val="00D40BAC"/>
    <w:rsid w:val="00D41242"/>
    <w:rsid w:val="00D43AD8"/>
    <w:rsid w:val="00D43B35"/>
    <w:rsid w:val="00D44306"/>
    <w:rsid w:val="00D44A76"/>
    <w:rsid w:val="00D45FD9"/>
    <w:rsid w:val="00D47352"/>
    <w:rsid w:val="00D524C4"/>
    <w:rsid w:val="00D52E21"/>
    <w:rsid w:val="00D561E5"/>
    <w:rsid w:val="00D563DB"/>
    <w:rsid w:val="00D57320"/>
    <w:rsid w:val="00D574C0"/>
    <w:rsid w:val="00D57B7F"/>
    <w:rsid w:val="00D60180"/>
    <w:rsid w:val="00D60D1D"/>
    <w:rsid w:val="00D62261"/>
    <w:rsid w:val="00D62C62"/>
    <w:rsid w:val="00D62FDC"/>
    <w:rsid w:val="00D63AF9"/>
    <w:rsid w:val="00D63DAC"/>
    <w:rsid w:val="00D64AAA"/>
    <w:rsid w:val="00D652AE"/>
    <w:rsid w:val="00D654D8"/>
    <w:rsid w:val="00D65F17"/>
    <w:rsid w:val="00D668A1"/>
    <w:rsid w:val="00D67A10"/>
    <w:rsid w:val="00D67F96"/>
    <w:rsid w:val="00D7131B"/>
    <w:rsid w:val="00D72083"/>
    <w:rsid w:val="00D7232E"/>
    <w:rsid w:val="00D728E9"/>
    <w:rsid w:val="00D73ED4"/>
    <w:rsid w:val="00D7560A"/>
    <w:rsid w:val="00D7621C"/>
    <w:rsid w:val="00D80F10"/>
    <w:rsid w:val="00D817B2"/>
    <w:rsid w:val="00D8209D"/>
    <w:rsid w:val="00D83116"/>
    <w:rsid w:val="00D84F1E"/>
    <w:rsid w:val="00D85DBE"/>
    <w:rsid w:val="00D86E90"/>
    <w:rsid w:val="00D873E9"/>
    <w:rsid w:val="00D879A1"/>
    <w:rsid w:val="00D87FC9"/>
    <w:rsid w:val="00D9126E"/>
    <w:rsid w:val="00D9384E"/>
    <w:rsid w:val="00D94C24"/>
    <w:rsid w:val="00D95146"/>
    <w:rsid w:val="00D95B3E"/>
    <w:rsid w:val="00D96D87"/>
    <w:rsid w:val="00D96F89"/>
    <w:rsid w:val="00D97103"/>
    <w:rsid w:val="00D9792D"/>
    <w:rsid w:val="00D97D02"/>
    <w:rsid w:val="00DA0966"/>
    <w:rsid w:val="00DA19B1"/>
    <w:rsid w:val="00DA1AFB"/>
    <w:rsid w:val="00DA1FFC"/>
    <w:rsid w:val="00DA23A8"/>
    <w:rsid w:val="00DA353D"/>
    <w:rsid w:val="00DA3FD2"/>
    <w:rsid w:val="00DA63AE"/>
    <w:rsid w:val="00DA6AAC"/>
    <w:rsid w:val="00DA6CED"/>
    <w:rsid w:val="00DB160B"/>
    <w:rsid w:val="00DB2EE6"/>
    <w:rsid w:val="00DB3149"/>
    <w:rsid w:val="00DB3684"/>
    <w:rsid w:val="00DB3AA5"/>
    <w:rsid w:val="00DB3F17"/>
    <w:rsid w:val="00DB45DF"/>
    <w:rsid w:val="00DB46EB"/>
    <w:rsid w:val="00DB58F2"/>
    <w:rsid w:val="00DB7674"/>
    <w:rsid w:val="00DB7B76"/>
    <w:rsid w:val="00DC0202"/>
    <w:rsid w:val="00DC0A1E"/>
    <w:rsid w:val="00DC173E"/>
    <w:rsid w:val="00DC1AEC"/>
    <w:rsid w:val="00DC2D3D"/>
    <w:rsid w:val="00DC2F31"/>
    <w:rsid w:val="00DC3365"/>
    <w:rsid w:val="00DC3613"/>
    <w:rsid w:val="00DC53F1"/>
    <w:rsid w:val="00DC6387"/>
    <w:rsid w:val="00DD2274"/>
    <w:rsid w:val="00DD24AA"/>
    <w:rsid w:val="00DD3CB1"/>
    <w:rsid w:val="00DD48C4"/>
    <w:rsid w:val="00DD4E2D"/>
    <w:rsid w:val="00DD5520"/>
    <w:rsid w:val="00DD63C4"/>
    <w:rsid w:val="00DD67EB"/>
    <w:rsid w:val="00DD6F3A"/>
    <w:rsid w:val="00DD7752"/>
    <w:rsid w:val="00DD7DD1"/>
    <w:rsid w:val="00DD7EED"/>
    <w:rsid w:val="00DE0257"/>
    <w:rsid w:val="00DE0479"/>
    <w:rsid w:val="00DE1AA5"/>
    <w:rsid w:val="00DE1F46"/>
    <w:rsid w:val="00DE42A1"/>
    <w:rsid w:val="00DE57D8"/>
    <w:rsid w:val="00DE762F"/>
    <w:rsid w:val="00DE7E7B"/>
    <w:rsid w:val="00DF0FFD"/>
    <w:rsid w:val="00DF11FF"/>
    <w:rsid w:val="00DF5973"/>
    <w:rsid w:val="00DF5993"/>
    <w:rsid w:val="00DF62D9"/>
    <w:rsid w:val="00DF6B5D"/>
    <w:rsid w:val="00DF7286"/>
    <w:rsid w:val="00E002FE"/>
    <w:rsid w:val="00E012C4"/>
    <w:rsid w:val="00E01BC4"/>
    <w:rsid w:val="00E044F9"/>
    <w:rsid w:val="00E04AC3"/>
    <w:rsid w:val="00E05E10"/>
    <w:rsid w:val="00E06129"/>
    <w:rsid w:val="00E06C49"/>
    <w:rsid w:val="00E07C28"/>
    <w:rsid w:val="00E1121E"/>
    <w:rsid w:val="00E11AC3"/>
    <w:rsid w:val="00E14D1E"/>
    <w:rsid w:val="00E14FB4"/>
    <w:rsid w:val="00E16A37"/>
    <w:rsid w:val="00E16AE1"/>
    <w:rsid w:val="00E17458"/>
    <w:rsid w:val="00E175F5"/>
    <w:rsid w:val="00E17D98"/>
    <w:rsid w:val="00E200B3"/>
    <w:rsid w:val="00E20A1A"/>
    <w:rsid w:val="00E20E84"/>
    <w:rsid w:val="00E21AF0"/>
    <w:rsid w:val="00E24663"/>
    <w:rsid w:val="00E258C7"/>
    <w:rsid w:val="00E264B6"/>
    <w:rsid w:val="00E27DC1"/>
    <w:rsid w:val="00E3322D"/>
    <w:rsid w:val="00E33683"/>
    <w:rsid w:val="00E33713"/>
    <w:rsid w:val="00E3399E"/>
    <w:rsid w:val="00E3449C"/>
    <w:rsid w:val="00E357C5"/>
    <w:rsid w:val="00E36063"/>
    <w:rsid w:val="00E3721D"/>
    <w:rsid w:val="00E401BC"/>
    <w:rsid w:val="00E40463"/>
    <w:rsid w:val="00E4134F"/>
    <w:rsid w:val="00E41943"/>
    <w:rsid w:val="00E421FC"/>
    <w:rsid w:val="00E42669"/>
    <w:rsid w:val="00E43181"/>
    <w:rsid w:val="00E43B6C"/>
    <w:rsid w:val="00E45169"/>
    <w:rsid w:val="00E47CA7"/>
    <w:rsid w:val="00E505F7"/>
    <w:rsid w:val="00E52593"/>
    <w:rsid w:val="00E52C30"/>
    <w:rsid w:val="00E5342A"/>
    <w:rsid w:val="00E53ACA"/>
    <w:rsid w:val="00E55222"/>
    <w:rsid w:val="00E562A6"/>
    <w:rsid w:val="00E56884"/>
    <w:rsid w:val="00E56F09"/>
    <w:rsid w:val="00E57D73"/>
    <w:rsid w:val="00E60583"/>
    <w:rsid w:val="00E608FD"/>
    <w:rsid w:val="00E60DB2"/>
    <w:rsid w:val="00E61E7A"/>
    <w:rsid w:val="00E62043"/>
    <w:rsid w:val="00E63531"/>
    <w:rsid w:val="00E64B22"/>
    <w:rsid w:val="00E66199"/>
    <w:rsid w:val="00E70947"/>
    <w:rsid w:val="00E7114A"/>
    <w:rsid w:val="00E71517"/>
    <w:rsid w:val="00E71A0E"/>
    <w:rsid w:val="00E71A74"/>
    <w:rsid w:val="00E73584"/>
    <w:rsid w:val="00E73FCD"/>
    <w:rsid w:val="00E74F2A"/>
    <w:rsid w:val="00E75787"/>
    <w:rsid w:val="00E757AE"/>
    <w:rsid w:val="00E76786"/>
    <w:rsid w:val="00E779FA"/>
    <w:rsid w:val="00E80431"/>
    <w:rsid w:val="00E80CD1"/>
    <w:rsid w:val="00E81677"/>
    <w:rsid w:val="00E82D1A"/>
    <w:rsid w:val="00E84508"/>
    <w:rsid w:val="00E8509A"/>
    <w:rsid w:val="00E85140"/>
    <w:rsid w:val="00E85AA0"/>
    <w:rsid w:val="00E86C3E"/>
    <w:rsid w:val="00E87B98"/>
    <w:rsid w:val="00E92EDF"/>
    <w:rsid w:val="00E93588"/>
    <w:rsid w:val="00E944AF"/>
    <w:rsid w:val="00E95AAC"/>
    <w:rsid w:val="00E95D84"/>
    <w:rsid w:val="00E971D9"/>
    <w:rsid w:val="00EA0CA6"/>
    <w:rsid w:val="00EA15AF"/>
    <w:rsid w:val="00EA15C6"/>
    <w:rsid w:val="00EA1908"/>
    <w:rsid w:val="00EA1DF2"/>
    <w:rsid w:val="00EA302D"/>
    <w:rsid w:val="00EA351E"/>
    <w:rsid w:val="00EA380F"/>
    <w:rsid w:val="00EA4B97"/>
    <w:rsid w:val="00EA4D97"/>
    <w:rsid w:val="00EB23AB"/>
    <w:rsid w:val="00EB3739"/>
    <w:rsid w:val="00EB701A"/>
    <w:rsid w:val="00EB7A75"/>
    <w:rsid w:val="00EC093A"/>
    <w:rsid w:val="00EC275A"/>
    <w:rsid w:val="00EC2860"/>
    <w:rsid w:val="00EC2E3A"/>
    <w:rsid w:val="00EC651C"/>
    <w:rsid w:val="00EC791F"/>
    <w:rsid w:val="00ED0C07"/>
    <w:rsid w:val="00ED154E"/>
    <w:rsid w:val="00ED1CC3"/>
    <w:rsid w:val="00ED24F2"/>
    <w:rsid w:val="00ED2ADC"/>
    <w:rsid w:val="00ED2E0A"/>
    <w:rsid w:val="00ED3FF6"/>
    <w:rsid w:val="00ED48A7"/>
    <w:rsid w:val="00ED566D"/>
    <w:rsid w:val="00ED6227"/>
    <w:rsid w:val="00EE18D3"/>
    <w:rsid w:val="00EE20DD"/>
    <w:rsid w:val="00EE3A3D"/>
    <w:rsid w:val="00EE3D27"/>
    <w:rsid w:val="00EE71CB"/>
    <w:rsid w:val="00EE7B42"/>
    <w:rsid w:val="00EF1B2B"/>
    <w:rsid w:val="00EF27E3"/>
    <w:rsid w:val="00EF2C0A"/>
    <w:rsid w:val="00EF3817"/>
    <w:rsid w:val="00EF3A44"/>
    <w:rsid w:val="00EF4B49"/>
    <w:rsid w:val="00EF4DFB"/>
    <w:rsid w:val="00EF5552"/>
    <w:rsid w:val="00EF5878"/>
    <w:rsid w:val="00EF65D8"/>
    <w:rsid w:val="00EF6A5A"/>
    <w:rsid w:val="00EF7FF3"/>
    <w:rsid w:val="00F009B4"/>
    <w:rsid w:val="00F03DBE"/>
    <w:rsid w:val="00F050A4"/>
    <w:rsid w:val="00F0570D"/>
    <w:rsid w:val="00F065E2"/>
    <w:rsid w:val="00F11402"/>
    <w:rsid w:val="00F116CC"/>
    <w:rsid w:val="00F117DE"/>
    <w:rsid w:val="00F1273D"/>
    <w:rsid w:val="00F13423"/>
    <w:rsid w:val="00F14219"/>
    <w:rsid w:val="00F1514F"/>
    <w:rsid w:val="00F15849"/>
    <w:rsid w:val="00F17FA5"/>
    <w:rsid w:val="00F21E61"/>
    <w:rsid w:val="00F2307B"/>
    <w:rsid w:val="00F23544"/>
    <w:rsid w:val="00F23EAA"/>
    <w:rsid w:val="00F25995"/>
    <w:rsid w:val="00F26138"/>
    <w:rsid w:val="00F2632B"/>
    <w:rsid w:val="00F26958"/>
    <w:rsid w:val="00F2760C"/>
    <w:rsid w:val="00F27E62"/>
    <w:rsid w:val="00F31110"/>
    <w:rsid w:val="00F34048"/>
    <w:rsid w:val="00F35B63"/>
    <w:rsid w:val="00F367CD"/>
    <w:rsid w:val="00F36AD6"/>
    <w:rsid w:val="00F36EE4"/>
    <w:rsid w:val="00F41C7B"/>
    <w:rsid w:val="00F43A4F"/>
    <w:rsid w:val="00F441E4"/>
    <w:rsid w:val="00F45FDD"/>
    <w:rsid w:val="00F51522"/>
    <w:rsid w:val="00F52594"/>
    <w:rsid w:val="00F531AC"/>
    <w:rsid w:val="00F53C93"/>
    <w:rsid w:val="00F55968"/>
    <w:rsid w:val="00F55C00"/>
    <w:rsid w:val="00F56851"/>
    <w:rsid w:val="00F5770A"/>
    <w:rsid w:val="00F60BA9"/>
    <w:rsid w:val="00F60EF9"/>
    <w:rsid w:val="00F613B3"/>
    <w:rsid w:val="00F62CAD"/>
    <w:rsid w:val="00F630BB"/>
    <w:rsid w:val="00F63B24"/>
    <w:rsid w:val="00F6431B"/>
    <w:rsid w:val="00F65458"/>
    <w:rsid w:val="00F6686D"/>
    <w:rsid w:val="00F67B7D"/>
    <w:rsid w:val="00F732FC"/>
    <w:rsid w:val="00F73F02"/>
    <w:rsid w:val="00F7433B"/>
    <w:rsid w:val="00F75FFE"/>
    <w:rsid w:val="00F77046"/>
    <w:rsid w:val="00F77A3B"/>
    <w:rsid w:val="00F77FCA"/>
    <w:rsid w:val="00F808AF"/>
    <w:rsid w:val="00F8123D"/>
    <w:rsid w:val="00F8135E"/>
    <w:rsid w:val="00F851D0"/>
    <w:rsid w:val="00F8536E"/>
    <w:rsid w:val="00F854DE"/>
    <w:rsid w:val="00F85592"/>
    <w:rsid w:val="00F86570"/>
    <w:rsid w:val="00F86C25"/>
    <w:rsid w:val="00F87781"/>
    <w:rsid w:val="00F91BCE"/>
    <w:rsid w:val="00F91D27"/>
    <w:rsid w:val="00F9220C"/>
    <w:rsid w:val="00F92479"/>
    <w:rsid w:val="00F92923"/>
    <w:rsid w:val="00F938F8"/>
    <w:rsid w:val="00F94FBE"/>
    <w:rsid w:val="00F9530D"/>
    <w:rsid w:val="00F95BAD"/>
    <w:rsid w:val="00F95E53"/>
    <w:rsid w:val="00F967E0"/>
    <w:rsid w:val="00FA1515"/>
    <w:rsid w:val="00FA2DBF"/>
    <w:rsid w:val="00FA5912"/>
    <w:rsid w:val="00FA62AE"/>
    <w:rsid w:val="00FA6D42"/>
    <w:rsid w:val="00FB283B"/>
    <w:rsid w:val="00FB2B45"/>
    <w:rsid w:val="00FB2F9A"/>
    <w:rsid w:val="00FB3458"/>
    <w:rsid w:val="00FB3638"/>
    <w:rsid w:val="00FB60E5"/>
    <w:rsid w:val="00FB652F"/>
    <w:rsid w:val="00FB6FA6"/>
    <w:rsid w:val="00FC00D8"/>
    <w:rsid w:val="00FC21C8"/>
    <w:rsid w:val="00FC2970"/>
    <w:rsid w:val="00FC2D58"/>
    <w:rsid w:val="00FC32C5"/>
    <w:rsid w:val="00FC4323"/>
    <w:rsid w:val="00FC4F3A"/>
    <w:rsid w:val="00FC6117"/>
    <w:rsid w:val="00FC64B4"/>
    <w:rsid w:val="00FD1B25"/>
    <w:rsid w:val="00FD2343"/>
    <w:rsid w:val="00FD23C3"/>
    <w:rsid w:val="00FD2F92"/>
    <w:rsid w:val="00FD416C"/>
    <w:rsid w:val="00FD5553"/>
    <w:rsid w:val="00FD60F0"/>
    <w:rsid w:val="00FE0629"/>
    <w:rsid w:val="00FE0D84"/>
    <w:rsid w:val="00FE16AC"/>
    <w:rsid w:val="00FE3FFD"/>
    <w:rsid w:val="00FE56FC"/>
    <w:rsid w:val="00FE5A3F"/>
    <w:rsid w:val="00FE608A"/>
    <w:rsid w:val="00FE6791"/>
    <w:rsid w:val="00FE6BF9"/>
    <w:rsid w:val="00FE77BE"/>
    <w:rsid w:val="00FF269D"/>
    <w:rsid w:val="00FF2C18"/>
    <w:rsid w:val="00FF3165"/>
    <w:rsid w:val="00FF3DF7"/>
    <w:rsid w:val="00FF4019"/>
    <w:rsid w:val="00FF5A4B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62D38"/>
  <w15:docId w15:val="{BE785A91-0E0A-4DCC-BC11-82FAF3C5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40D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340D6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60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5D8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0EF9"/>
    <w:rPr>
      <w:color w:val="954F72" w:themeColor="followedHyperlink"/>
      <w:u w:val="single"/>
    </w:rPr>
  </w:style>
  <w:style w:type="paragraph" w:customStyle="1" w:styleId="Default">
    <w:name w:val="Default"/>
    <w:rsid w:val="00BB0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60D1D"/>
    <w:rPr>
      <w:color w:val="605E5C"/>
      <w:shd w:val="clear" w:color="auto" w:fill="E1DFDD"/>
    </w:rPr>
  </w:style>
  <w:style w:type="paragraph" w:customStyle="1" w:styleId="address">
    <w:name w:val="address"/>
    <w:basedOn w:val="Normal"/>
    <w:rsid w:val="00CE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CE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1Light">
    <w:name w:val="Grid Table 1 Light"/>
    <w:basedOn w:val="TableNormal"/>
    <w:uiPriority w:val="46"/>
    <w:rsid w:val="00D21C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rsid w:val="007276D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PlainTable5">
    <w:name w:val="Plain Table 5"/>
    <w:basedOn w:val="TableNormal"/>
    <w:uiPriority w:val="45"/>
    <w:rsid w:val="00F151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F1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4C6"/>
  </w:style>
  <w:style w:type="paragraph" w:styleId="Footer">
    <w:name w:val="footer"/>
    <w:basedOn w:val="Normal"/>
    <w:link w:val="FooterChar"/>
    <w:uiPriority w:val="99"/>
    <w:unhideWhenUsed/>
    <w:rsid w:val="002F1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97BB1-1997-43E4-AF31-142A1D31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5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Train</dc:creator>
  <cp:lastModifiedBy>Amanda Hall-Miell</cp:lastModifiedBy>
  <cp:revision>196</cp:revision>
  <cp:lastPrinted>2025-03-13T14:07:00Z</cp:lastPrinted>
  <dcterms:created xsi:type="dcterms:W3CDTF">2025-09-14T17:23:00Z</dcterms:created>
  <dcterms:modified xsi:type="dcterms:W3CDTF">2025-09-23T12:41:00Z</dcterms:modified>
</cp:coreProperties>
</file>